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0E" w:rsidRDefault="001D3FD4" w:rsidP="001526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Azonosito"/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5/a</w:t>
      </w: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számú melléklet –</w:t>
      </w:r>
      <w:r w:rsidR="00E7140E" w:rsidRPr="00B7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1C7">
        <w:rPr>
          <w:rFonts w:ascii="Times New Roman" w:hAnsi="Times New Roman" w:cs="Times New Roman"/>
          <w:b/>
          <w:sz w:val="24"/>
          <w:szCs w:val="24"/>
        </w:rPr>
        <w:t>1</w:t>
      </w:r>
      <w:r w:rsidR="00E7140E">
        <w:rPr>
          <w:rFonts w:ascii="Times New Roman" w:hAnsi="Times New Roman" w:cs="Times New Roman"/>
          <w:b/>
          <w:sz w:val="24"/>
          <w:szCs w:val="24"/>
        </w:rPr>
        <w:t>/202</w:t>
      </w:r>
      <w:r w:rsidR="00FD6FBE">
        <w:rPr>
          <w:rFonts w:ascii="Times New Roman" w:hAnsi="Times New Roman" w:cs="Times New Roman"/>
          <w:b/>
          <w:sz w:val="24"/>
          <w:szCs w:val="24"/>
        </w:rPr>
        <w:t>5</w:t>
      </w:r>
      <w:r w:rsidR="00E7140E" w:rsidRPr="00B75D45">
        <w:rPr>
          <w:rFonts w:ascii="Times New Roman" w:hAnsi="Times New Roman" w:cs="Times New Roman"/>
          <w:b/>
          <w:sz w:val="24"/>
          <w:szCs w:val="24"/>
        </w:rPr>
        <w:t>. vezérigazgatói utasítás</w:t>
      </w:r>
      <w:bookmarkEnd w:id="0"/>
    </w:p>
    <w:p w:rsidR="00E7140E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1D3FD4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N</w:t>
      </w:r>
      <w:r w:rsidR="001D3FD4"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yilatkozat </w:t>
      </w:r>
      <w:r w:rsidR="001526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="001D3FD4"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tulajdonosi szerkezetről</w:t>
      </w:r>
    </w:p>
    <w:p w:rsidR="00E7140E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7140E" w:rsidRPr="001D3FD4" w:rsidRDefault="00E7140E" w:rsidP="001526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6FBE" w:rsidRDefault="0015262F" w:rsidP="0015262F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ulírott …………………………..……….. (mint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a ………………….……………………….…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képviselője)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nyilatkozom, hogy az általam képviselt jogi személy vagy jogi személyiséggel nem rendelkező szervezet </w:t>
      </w:r>
      <w:r w:rsidR="00E84033">
        <w:rPr>
          <w:rFonts w:ascii="Times New Roman" w:eastAsia="Times New Roman" w:hAnsi="Times New Roman" w:cs="Times New Roman"/>
          <w:sz w:val="24"/>
          <w:szCs w:val="24"/>
        </w:rPr>
        <w:t>tulajdonosai</w:t>
      </w:r>
      <w:r w:rsidR="00FD6FBE"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2"/>
      </w:r>
      <w:r w:rsidR="00FD6FBE">
        <w:rPr>
          <w:rFonts w:ascii="Times New Roman" w:eastAsia="Times New Roman" w:hAnsi="Times New Roman" w:cs="Times New Roman"/>
          <w:sz w:val="24"/>
          <w:szCs w:val="24"/>
        </w:rPr>
        <w:t xml:space="preserve"> az alábbiak</w:t>
      </w:r>
      <w:r w:rsidR="00FD6FBE"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3"/>
      </w:r>
      <w:r w:rsidR="00FD6FBE" w:rsidRPr="00EB46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FBE" w:rsidRPr="00EB4674" w:rsidRDefault="00FD6FBE" w:rsidP="0015262F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8"/>
        <w:gridCol w:w="4731"/>
      </w:tblGrid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Közvetlen tulajdonos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neve</w:t>
            </w:r>
            <w:r>
              <w:rPr>
                <w:rStyle w:val="Vgjegyzet-hivatkozs"/>
                <w:rFonts w:ascii="Times New Roman" w:eastAsia="Calibri" w:hAnsi="Times New Roman" w:cs="Times New Roman"/>
                <w:b/>
                <w:sz w:val="24"/>
                <w:szCs w:val="24"/>
              </w:rPr>
              <w:endnoteReference w:id="4"/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Tulajdoni hányad (%)</w:t>
            </w: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D6FBE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8"/>
        <w:gridCol w:w="4661"/>
      </w:tblGrid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Közvetett tulajdonos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neve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Tulajdoni hányad (%)</w:t>
            </w: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BE" w:rsidRPr="001D3FD4" w:rsidTr="003B54C2">
        <w:trPr>
          <w:jc w:val="center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D6FBE" w:rsidRPr="001D3FD4" w:rsidRDefault="00FD6FBE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Pr="001D3FD4" w:rsidRDefault="00FD6FBE" w:rsidP="0050581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Kelt, ……………………………………….</w:t>
      </w: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Rcsostblzat"/>
        <w:tblpPr w:leftFromText="141" w:rightFromText="141" w:vertAnchor="text" w:horzAnchor="page" w:tblpX="7261" w:tblpY="188"/>
        <w:tblW w:w="2835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FD6FBE" w:rsidTr="003B54C2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FD6FBE" w:rsidRDefault="00FD6FBE" w:rsidP="003B54C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cégszerű aláírás</w:t>
            </w:r>
          </w:p>
        </w:tc>
      </w:tr>
    </w:tbl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3B54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6FBE" w:rsidRDefault="00FD6FBE" w:rsidP="00763284">
      <w:pPr>
        <w:pageBreakBefore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A jelen nyilatkozat első két táblázatában</w:t>
      </w:r>
      <w:r>
        <w:rPr>
          <w:rStyle w:val="Vgjegyzet-hivatkozs"/>
          <w:rFonts w:ascii="Times New Roman" w:eastAsia="Calibri" w:hAnsi="Times New Roman" w:cs="Times New Roman"/>
          <w:b/>
          <w:sz w:val="24"/>
          <w:szCs w:val="24"/>
          <w:lang w:eastAsia="ar-SA"/>
        </w:rPr>
        <w:endnoteReference w:id="5"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legalább egy </w:t>
      </w:r>
      <w:r w:rsidRPr="001D3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közvetlenül vagy közvetve legalább 25%-os tulajdoni részesedéssel, befolyással vagy szavazati joggal rendelkező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jogi személy, vagy jogi személyiséggel nem rendelkező szervezet került megjelölésre, akkor az alábbi táblázat kitöltése is szükséges:</w:t>
      </w:r>
    </w:p>
    <w:p w:rsidR="00FD6FBE" w:rsidRPr="003B54C2" w:rsidRDefault="00FD6FBE" w:rsidP="0076328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16"/>
        <w:gridCol w:w="1590"/>
        <w:gridCol w:w="1369"/>
        <w:gridCol w:w="1276"/>
        <w:gridCol w:w="1275"/>
        <w:gridCol w:w="1276"/>
      </w:tblGrid>
      <w:tr w:rsidR="00342F92" w:rsidRPr="001D3FD4" w:rsidTr="00510F80">
        <w:trPr>
          <w:trHeight w:val="1315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Neve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Tulajdoni hányad mértéke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BE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Befolyás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vagy szavazati jog mértéke</w:t>
            </w: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FD6FBE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Tényleges tulajdonos neve:</w:t>
            </w:r>
            <w:r>
              <w:rPr>
                <w:rStyle w:val="Vgjegyzet-hivatkozs"/>
                <w:rFonts w:ascii="Times New Roman" w:eastAsia="Calibri" w:hAnsi="Times New Roman" w:cs="Times New Roman"/>
                <w:b/>
                <w:sz w:val="20"/>
                <w:szCs w:val="20"/>
              </w:rPr>
              <w:endnoteReference w:id="6"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Lakcím (annak hiányában tartózkodási hely)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Tulajdonosi érdekeltség jellege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Tulajdonosi érdekeltség mértéke (%)</w:t>
            </w: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F92" w:rsidRPr="001D3FD4" w:rsidTr="00763284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1D3FD4" w:rsidRDefault="00342F92" w:rsidP="001D3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FD4" w:rsidRPr="001D3FD4" w:rsidRDefault="001D3FD4" w:rsidP="001D3F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Kelt, ………………………………………..</w:t>
      </w:r>
    </w:p>
    <w:p w:rsidR="001D3FD4" w:rsidRPr="001D3FD4" w:rsidRDefault="001D3FD4" w:rsidP="001D3F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3FD4" w:rsidRPr="001D3FD4" w:rsidRDefault="001D3FD4" w:rsidP="001D3FD4">
      <w:pPr>
        <w:suppressAutoHyphens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</w:t>
      </w:r>
    </w:p>
    <w:p w:rsidR="001D3FD4" w:rsidRPr="001D3FD4" w:rsidRDefault="001D3FD4" w:rsidP="001D3FD4">
      <w:pPr>
        <w:suppressAutoHyphens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D3FD4">
        <w:rPr>
          <w:rFonts w:ascii="Times New Roman" w:eastAsia="Calibri" w:hAnsi="Times New Roman" w:cs="Times New Roman"/>
          <w:sz w:val="24"/>
          <w:szCs w:val="24"/>
          <w:lang w:eastAsia="ar-SA"/>
        </w:rPr>
        <w:t>cégszerű aláírás</w:t>
      </w:r>
    </w:p>
    <w:p w:rsidR="00EB61C3" w:rsidRDefault="00EB61C3"/>
    <w:sectPr w:rsidR="00EB61C3" w:rsidSect="003B54C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D4" w:rsidRDefault="001D3FD4" w:rsidP="001D3FD4">
      <w:pPr>
        <w:spacing w:after="0" w:line="240" w:lineRule="auto"/>
      </w:pPr>
      <w:r>
        <w:separator/>
      </w:r>
    </w:p>
  </w:endnote>
  <w:endnote w:type="continuationSeparator" w:id="0">
    <w:p w:rsidR="001D3FD4" w:rsidRDefault="001D3FD4" w:rsidP="001D3FD4">
      <w:pPr>
        <w:spacing w:after="0" w:line="240" w:lineRule="auto"/>
      </w:pPr>
      <w:r>
        <w:continuationSeparator/>
      </w:r>
    </w:p>
  </w:endnote>
  <w:endnote w:type="continuationNotice" w:id="1">
    <w:p w:rsidR="00DF39E2" w:rsidRDefault="00DF39E2">
      <w:pPr>
        <w:spacing w:after="0" w:line="240" w:lineRule="auto"/>
      </w:pPr>
    </w:p>
  </w:endnote>
  <w:endnote w:id="2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A tulajdonosi szerkezet megállapításához a szervezet valamennyi tulajdonosi szintjét fel kell tüntetni, olyan módon, hogy azokból a végső természetes személy tulajdonosok személye megállapítható legyen. A szervezet tényleges tulajdonosainak azonosító adatait az 5/c. számú nyilatkozatban kell megadni. </w:t>
      </w:r>
    </w:p>
  </w:endnote>
  <w:endnote w:id="3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Amennyiben a tulajdonosok száma miatt szükséges, akkor a táblázatok sorai bővíthetők. </w:t>
      </w:r>
    </w:p>
  </w:endnote>
  <w:endnote w:id="4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Jogi személy, vagy jogi személyiséggel nem rendelkező szervezet tulajdonos esetén a cégjegyzékszám, vagy nyilvántartási szám, természetes személy esetén a természetes személy lakcíme feltüntetendő.</w:t>
      </w:r>
    </w:p>
  </w:endnote>
  <w:endnote w:id="5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Kizárólag akkor szükséges a táblázat kitöltése, amennyiben a képviselt szervezet közvetlen vagy közvetett tulajdonosai között található jogi személy, vagy jogi személyiséggel nem rendelkező szervezet, amely közvetlenül vagy közvetve legalább </w:t>
      </w:r>
      <w:r w:rsidRPr="00DF39E2">
        <w:rPr>
          <w:rFonts w:ascii="Times New Roman" w:hAnsi="Times New Roman" w:cs="Times New Roman"/>
        </w:rPr>
        <w:t>25%-os</w:t>
      </w:r>
      <w:r w:rsidRPr="008E61C7">
        <w:rPr>
          <w:rFonts w:ascii="Times New Roman" w:hAnsi="Times New Roman" w:cs="Times New Roman"/>
        </w:rPr>
        <w:t xml:space="preserve"> tulajdonosi részesdéssel, befolyással vagy szavazati joggal rendelkezik. </w:t>
      </w:r>
    </w:p>
  </w:endnote>
  <w:endnote w:id="6"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Style w:val="Vgjegyzet-hivatkozs"/>
          <w:rFonts w:ascii="Times New Roman" w:hAnsi="Times New Roman" w:cs="Times New Roman"/>
        </w:rPr>
        <w:endnoteRef/>
      </w:r>
      <w:r w:rsidRPr="008E61C7">
        <w:rPr>
          <w:rFonts w:ascii="Times New Roman" w:hAnsi="Times New Roman" w:cs="Times New Roman"/>
        </w:rPr>
        <w:t xml:space="preserve"> Tényleges tulajdonosnak minősül a</w:t>
      </w:r>
      <w:r w:rsidRPr="008E61C7">
        <w:rPr>
          <w:rFonts w:ascii="Times New Roman" w:hAnsi="Times New Roman" w:cs="Times New Roman"/>
          <w:b/>
        </w:rPr>
        <w:t xml:space="preserve"> </w:t>
      </w:r>
      <w:r w:rsidRPr="008E61C7">
        <w:rPr>
          <w:rFonts w:ascii="Times New Roman" w:hAnsi="Times New Roman" w:cs="Times New Roman"/>
        </w:rPr>
        <w:t>pénzmosás és a terrorizmus finanszírozása megelőzéséről és megakadályozásáról</w:t>
      </w:r>
      <w:r w:rsidRPr="008E61C7">
        <w:rPr>
          <w:rFonts w:ascii="Times New Roman" w:hAnsi="Times New Roman" w:cs="Times New Roman"/>
          <w:vertAlign w:val="superscript"/>
        </w:rPr>
        <w:t xml:space="preserve"> </w:t>
      </w:r>
      <w:r w:rsidRPr="008E61C7">
        <w:rPr>
          <w:rFonts w:ascii="Times New Roman" w:hAnsi="Times New Roman" w:cs="Times New Roman"/>
        </w:rPr>
        <w:t>szóló 2017. évi LIII. törvény (</w:t>
      </w:r>
      <w:r w:rsidRPr="008E61C7">
        <w:rPr>
          <w:rFonts w:ascii="Times New Roman" w:hAnsi="Times New Roman" w:cs="Times New Roman"/>
        </w:rPr>
        <w:t>Pmt.) 3. § 38. pontja alapján: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a) az a természetes személy, aki jogi személyben vagy jogi személyiséggel nem rendelkező szervezetben közvetlenül vagy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a Ptk.) 8:2. § (4) bekezdésében meghatározott módon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közvetve a szavazati jogok vagy a tulajdoni hányad legalább </w:t>
      </w:r>
      <w:r w:rsidRPr="00DF39E2">
        <w:rPr>
          <w:rFonts w:ascii="Times New Roman" w:hAnsi="Times New Roman" w:cs="Times New Roman"/>
        </w:rPr>
        <w:t>huszonöt százalékával</w:t>
      </w:r>
      <w:r w:rsidRPr="008E61C7">
        <w:rPr>
          <w:rFonts w:ascii="Times New Roman" w:hAnsi="Times New Roman" w:cs="Times New Roman"/>
        </w:rPr>
        <w:t xml:space="preserve">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b) az a természetes személy, aki jogi személyben vagy jogi személyiséggel nem rendelkező szervezetben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a Ptk. 8:2. § (2) bekezdésében meghatározott </w:t>
      </w:r>
      <w:r w:rsidR="00DA388D">
        <w:rPr>
          <w:rFonts w:ascii="Times New Roman" w:hAnsi="Times New Roman" w:cs="Times New Roman"/>
        </w:rPr>
        <w:t>–</w:t>
      </w:r>
      <w:r w:rsidRPr="008E61C7">
        <w:rPr>
          <w:rFonts w:ascii="Times New Roman" w:hAnsi="Times New Roman" w:cs="Times New Roman"/>
        </w:rPr>
        <w:t xml:space="preserve"> meghatározó befolyással rendelkezik,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d) alapítványok esetében az a természetes személy,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 az alapítvány vagyona legalább </w:t>
      </w:r>
      <w:r w:rsidRPr="00DF39E2">
        <w:rPr>
          <w:rFonts w:ascii="Times New Roman" w:hAnsi="Times New Roman" w:cs="Times New Roman"/>
        </w:rPr>
        <w:t>huszonöt százalékának</w:t>
      </w:r>
      <w:r w:rsidRPr="008E61C7">
        <w:rPr>
          <w:rFonts w:ascii="Times New Roman" w:hAnsi="Times New Roman" w:cs="Times New Roman"/>
        </w:rPr>
        <w:t xml:space="preserve"> a kedvezményezettje, ha a leendő kedvezményezetteket már meghatározták vagy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akinek érdekében az alapítványt létrehozták, illetve működtetik, ha a kedvezményezetteket még nem határozták meg, 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aki tagja az alapítvány kezelő szervének, vagy meghatározó befolyást gyakorol az alapítvány vagyonának legalább </w:t>
      </w:r>
      <w:r w:rsidRPr="00DF39E2">
        <w:rPr>
          <w:rFonts w:ascii="Times New Roman" w:hAnsi="Times New Roman" w:cs="Times New Roman"/>
        </w:rPr>
        <w:t>huszonöt százaléka</w:t>
      </w:r>
      <w:r w:rsidRPr="008E61C7">
        <w:rPr>
          <w:rFonts w:ascii="Times New Roman" w:hAnsi="Times New Roman" w:cs="Times New Roman"/>
        </w:rPr>
        <w:t xml:space="preserve"> felett, vagy</w:t>
      </w:r>
    </w:p>
    <w:p w:rsidR="00FD6FBE" w:rsidRPr="008E61C7" w:rsidRDefault="00FD6FBE" w:rsidP="009F5424">
      <w:pPr>
        <w:pStyle w:val="Vgjegyzetszvege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előző alpontokban meghatározott természetes személy hiányában, aki az alapítvány képviseletében eljár,</w:t>
      </w:r>
    </w:p>
    <w:p w:rsidR="00FD6FBE" w:rsidRPr="008E61C7" w:rsidRDefault="00FD6FBE" w:rsidP="00942129">
      <w:pPr>
        <w:pStyle w:val="Vgjegyzetszvege"/>
        <w:ind w:left="284" w:hanging="284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e) bizalmi vagyonkezelési szerződés esetében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vagyonrendelő(k), nem természetes személy vagyonrendelő esetén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vagyonkezelő(k), nem természetes személy vagyonrendelő esetén,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 kedvezményezett vagy a kedvezményezettek csoportja, nem természetes személy kedvezményezett esetén annak a) vagy b) pont szerinti tényleges tulajdonosa,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a kezelt vagyon felett egyéb módon ellenőrzést, irányítást gyakorol, valamint</w:t>
      </w:r>
    </w:p>
    <w:p w:rsidR="00FD6FBE" w:rsidRPr="008E61C7" w:rsidRDefault="00FD6FBE" w:rsidP="00942129">
      <w:pPr>
        <w:pStyle w:val="Vgjegyzetszveg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adott esetben a vagyonkezelést ellenőrző személy(ek), nem természetes személy vagyonkezelést ellenőrző személy esetén annak a) vagy b) pont szerinti tényleges tulajdonosa, továbbá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f) az a) és b) pontban meghatározott természetes személy hiányában a jogi személy vagy jogi személyiséggel nem rendelkező szervezet vezető tisztségviselője,</w:t>
      </w:r>
    </w:p>
    <w:p w:rsidR="00FD6FBE" w:rsidRPr="008E61C7" w:rsidRDefault="00FD6FBE" w:rsidP="00FD6FBE">
      <w:pPr>
        <w:pStyle w:val="Vgjegyzetszvege"/>
        <w:suppressAutoHyphens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g)  zártkörű befektetési alap esetében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az a természetes személy, aki egyedül vagy a Ptk. 8:1. § (1) bekezdés 1. pontja szerinti közeli hozzátartozójával együttesen a befektetési alapban kibocsátott befektetési jegyek legalább </w:t>
      </w:r>
      <w:r w:rsidRPr="00DF39E2">
        <w:rPr>
          <w:rFonts w:ascii="Times New Roman" w:hAnsi="Times New Roman" w:cs="Times New Roman"/>
        </w:rPr>
        <w:t>25%-át</w:t>
      </w:r>
      <w:r w:rsidRPr="008E61C7">
        <w:rPr>
          <w:rFonts w:ascii="Times New Roman" w:hAnsi="Times New Roman" w:cs="Times New Roman"/>
        </w:rPr>
        <w:t xml:space="preserve"> tulajdonolja,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 xml:space="preserve">olyan jogi személy vagy jogi személyiséggel nem rendelkező szervezet esetén, amely a befektetési alapban kibocsátott befektetési jegyek legalább </w:t>
      </w:r>
      <w:r w:rsidRPr="00DF39E2">
        <w:rPr>
          <w:rFonts w:ascii="Times New Roman" w:hAnsi="Times New Roman" w:cs="Times New Roman"/>
        </w:rPr>
        <w:t>25%-át</w:t>
      </w:r>
      <w:r w:rsidRPr="008E61C7">
        <w:rPr>
          <w:rFonts w:ascii="Times New Roman" w:hAnsi="Times New Roman" w:cs="Times New Roman"/>
        </w:rPr>
        <w:t xml:space="preserve"> tulajdonolja, e befektető a) vagy b) pont szerinti tényleges tulajdonosa,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az általa egyedül vagy a Ptk. 8:1. § (1) bekezdés 1.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jóváhagyására; továbbá ilyen jogosultsággal egyedül rendelkező jogi személy vagy jogi személyiséggel nem rendelkező szervezet befektető esetén e befektető a) vagy b) pont szerinti tényleges tulajdonosa, valamint</w:t>
      </w:r>
    </w:p>
    <w:p w:rsidR="00FD6FBE" w:rsidRPr="008E61C7" w:rsidRDefault="00FD6FBE" w:rsidP="008E61C7">
      <w:pPr>
        <w:pStyle w:val="Vgjegyzetszveg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az a természetes személy, aki egyéb módon tényleges irányítást, ellenőrzést gyakorol a zártkörű befektetési alap felett.</w:t>
      </w:r>
    </w:p>
    <w:p w:rsidR="00FD6FBE" w:rsidRPr="008E61C7" w:rsidRDefault="00FD6FBE" w:rsidP="00342F92">
      <w:pPr>
        <w:pStyle w:val="Vgjegyzetszvege"/>
        <w:jc w:val="both"/>
        <w:rPr>
          <w:rFonts w:ascii="Times New Roman" w:hAnsi="Times New Roman" w:cs="Times New Roman"/>
        </w:rPr>
      </w:pPr>
      <w:r w:rsidRPr="008E61C7">
        <w:rPr>
          <w:rFonts w:ascii="Times New Roman" w:hAnsi="Times New Roman" w:cs="Times New Roman"/>
        </w:rPr>
        <w:t>h) Az ügyfél képviselője köteles minden, a fenti pontoknak megfelelő természetes személyt feltüntetni tényleges tulajdonosként (valamennyi releváns pont, illetve az a) és a b) pont hiányában valamennyi tisztségviselő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92" w:rsidRPr="003B54C2" w:rsidRDefault="00B05F8D" w:rsidP="003B54C2">
    <w:pPr>
      <w:pBdr>
        <w:top w:val="single" w:sz="4" w:space="1" w:color="auto"/>
      </w:pBdr>
      <w:tabs>
        <w:tab w:val="center" w:pos="4536"/>
        <w:tab w:val="right" w:pos="9639"/>
      </w:tabs>
      <w:spacing w:after="0" w:line="240" w:lineRule="auto"/>
      <w:rPr>
        <w:rFonts w:ascii="Times New Roman" w:eastAsia="Calibri" w:hAnsi="Times New Roman" w:cs="Times New Roman"/>
        <w:i/>
        <w:sz w:val="20"/>
      </w:rPr>
    </w:pPr>
    <w:r>
      <w:rPr>
        <w:rFonts w:ascii="Times New Roman" w:eastAsia="Calibri" w:hAnsi="Times New Roman" w:cs="Times New Roman"/>
        <w:i/>
        <w:sz w:val="20"/>
        <w:szCs w:val="20"/>
      </w:rPr>
      <w:fldChar w:fldCharType="begin"/>
    </w:r>
    <w:r>
      <w:rPr>
        <w:rFonts w:ascii="Times New Roman" w:eastAsia="Calibri" w:hAnsi="Times New Roman" w:cs="Times New Roman"/>
        <w:i/>
        <w:sz w:val="20"/>
        <w:szCs w:val="20"/>
      </w:rPr>
      <w:instrText xml:space="preserve"> REF Azonosito \h  \* MERGEFORMAT </w:instrText>
    </w:r>
    <w:r>
      <w:rPr>
        <w:rFonts w:ascii="Times New Roman" w:eastAsia="Calibri" w:hAnsi="Times New Roman" w:cs="Times New Roman"/>
        <w:i/>
        <w:sz w:val="20"/>
        <w:szCs w:val="20"/>
      </w:rPr>
    </w:r>
    <w:r>
      <w:rPr>
        <w:rFonts w:ascii="Times New Roman" w:eastAsia="Calibri" w:hAnsi="Times New Roman" w:cs="Times New Roman"/>
        <w:i/>
        <w:sz w:val="20"/>
        <w:szCs w:val="20"/>
      </w:rPr>
      <w:fldChar w:fldCharType="separate"/>
    </w:r>
    <w:r w:rsidR="00FD6FBE" w:rsidRPr="008E61C7">
      <w:rPr>
        <w:rFonts w:ascii="Times New Roman" w:eastAsia="Calibri" w:hAnsi="Times New Roman" w:cs="Times New Roman"/>
        <w:i/>
        <w:sz w:val="20"/>
        <w:szCs w:val="20"/>
      </w:rPr>
      <w:t xml:space="preserve">5/a. számú melléklet – </w:t>
    </w:r>
    <w:r w:rsidR="008E61C7">
      <w:rPr>
        <w:rFonts w:ascii="Times New Roman" w:eastAsia="Calibri" w:hAnsi="Times New Roman" w:cs="Times New Roman"/>
        <w:i/>
        <w:sz w:val="20"/>
        <w:szCs w:val="20"/>
      </w:rPr>
      <w:t>1</w:t>
    </w:r>
    <w:r w:rsidR="00FD6FBE" w:rsidRPr="008E61C7">
      <w:rPr>
        <w:rFonts w:ascii="Times New Roman" w:eastAsia="Calibri" w:hAnsi="Times New Roman" w:cs="Times New Roman"/>
        <w:i/>
        <w:sz w:val="20"/>
        <w:szCs w:val="20"/>
      </w:rPr>
      <w:t>/2025. vezérigazgatói utasítás</w:t>
    </w:r>
    <w:r>
      <w:rPr>
        <w:rFonts w:ascii="Times New Roman" w:eastAsia="Calibri" w:hAnsi="Times New Roman" w:cs="Times New Roman"/>
        <w:i/>
        <w:sz w:val="20"/>
        <w:szCs w:val="20"/>
      </w:rPr>
      <w:fldChar w:fldCharType="end"/>
    </w:r>
    <w:sdt>
      <w:sdtPr>
        <w:rPr>
          <w:rFonts w:ascii="Times New Roman" w:eastAsia="Calibri" w:hAnsi="Times New Roman" w:cs="Times New Roman"/>
          <w:i/>
          <w:sz w:val="20"/>
          <w:szCs w:val="20"/>
        </w:rPr>
        <w:id w:val="-1343165380"/>
        <w:docPartObj>
          <w:docPartGallery w:val="Page Numbers (Top of Page)"/>
          <w:docPartUnique/>
        </w:docPartObj>
      </w:sdtPr>
      <w:sdtEndPr/>
      <w:sdtContent>
        <w:r w:rsidR="0027431A">
          <w:rPr>
            <w:rFonts w:ascii="Times New Roman" w:eastAsia="Calibri" w:hAnsi="Times New Roman" w:cs="Times New Roman"/>
            <w:i/>
            <w:sz w:val="20"/>
            <w:szCs w:val="20"/>
          </w:rPr>
          <w:tab/>
        </w:r>
        <w:r>
          <w:rPr>
            <w:rFonts w:ascii="Times New Roman" w:eastAsia="Calibri" w:hAnsi="Times New Roman" w:cs="Times New Roman"/>
            <w:i/>
            <w:sz w:val="20"/>
            <w:szCs w:val="20"/>
          </w:rPr>
          <w:tab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begin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instrText>PAGE</w:instrTex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separate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>2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end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 xml:space="preserve"> / 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begin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instrText>NUMPAGES</w:instrTex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separate"/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t>4</w:t>
        </w:r>
        <w:r w:rsidR="00342F92" w:rsidRPr="00342F92">
          <w:rPr>
            <w:rFonts w:ascii="Times New Roman" w:eastAsia="Calibri" w:hAnsi="Times New Roman" w:cs="Times New Roman"/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D4" w:rsidRDefault="001D3FD4" w:rsidP="001D3FD4">
      <w:pPr>
        <w:spacing w:after="0" w:line="240" w:lineRule="auto"/>
      </w:pPr>
      <w:r>
        <w:separator/>
      </w:r>
    </w:p>
  </w:footnote>
  <w:footnote w:type="continuationSeparator" w:id="0">
    <w:p w:rsidR="001D3FD4" w:rsidRDefault="001D3FD4" w:rsidP="001D3FD4">
      <w:pPr>
        <w:spacing w:after="0" w:line="240" w:lineRule="auto"/>
      </w:pPr>
      <w:r>
        <w:continuationSeparator/>
      </w:r>
    </w:p>
  </w:footnote>
  <w:footnote w:type="continuationNotice" w:id="1">
    <w:p w:rsidR="00DF39E2" w:rsidRDefault="00DF39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2F" w:rsidRPr="008B6BFD" w:rsidRDefault="00E84033" w:rsidP="0015262F">
    <w:pPr>
      <w:pBdr>
        <w:bottom w:val="single" w:sz="4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Nyilatkozat a tulajdonosi szerkezetről</w:t>
    </w:r>
  </w:p>
  <w:p w:rsidR="0015262F" w:rsidRDefault="001526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012"/>
    <w:multiLevelType w:val="hybridMultilevel"/>
    <w:tmpl w:val="978655D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25D71"/>
    <w:multiLevelType w:val="hybridMultilevel"/>
    <w:tmpl w:val="2BCC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F74"/>
    <w:multiLevelType w:val="hybridMultilevel"/>
    <w:tmpl w:val="4DB0E492"/>
    <w:lvl w:ilvl="0" w:tplc="FB06D4C6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610C1"/>
    <w:multiLevelType w:val="hybridMultilevel"/>
    <w:tmpl w:val="D9CE3C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5F1310"/>
    <w:multiLevelType w:val="hybridMultilevel"/>
    <w:tmpl w:val="DE6C6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E320A"/>
    <w:multiLevelType w:val="hybridMultilevel"/>
    <w:tmpl w:val="AAC00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D4"/>
    <w:rsid w:val="00037F76"/>
    <w:rsid w:val="000E1BBE"/>
    <w:rsid w:val="0015262F"/>
    <w:rsid w:val="001D1499"/>
    <w:rsid w:val="001D3FD4"/>
    <w:rsid w:val="0027431A"/>
    <w:rsid w:val="002F38F7"/>
    <w:rsid w:val="00342F92"/>
    <w:rsid w:val="003B54C2"/>
    <w:rsid w:val="00416B74"/>
    <w:rsid w:val="00464BB0"/>
    <w:rsid w:val="00505810"/>
    <w:rsid w:val="00510F80"/>
    <w:rsid w:val="005655BA"/>
    <w:rsid w:val="00612050"/>
    <w:rsid w:val="006F3DFB"/>
    <w:rsid w:val="00763284"/>
    <w:rsid w:val="007F0A70"/>
    <w:rsid w:val="008E61C7"/>
    <w:rsid w:val="009004EE"/>
    <w:rsid w:val="00942129"/>
    <w:rsid w:val="009F5424"/>
    <w:rsid w:val="00A26E0D"/>
    <w:rsid w:val="00B05F8D"/>
    <w:rsid w:val="00DA388D"/>
    <w:rsid w:val="00DF39E2"/>
    <w:rsid w:val="00E06E56"/>
    <w:rsid w:val="00E7140E"/>
    <w:rsid w:val="00E77556"/>
    <w:rsid w:val="00E84033"/>
    <w:rsid w:val="00EB61C3"/>
    <w:rsid w:val="00F27911"/>
    <w:rsid w:val="00F5628A"/>
    <w:rsid w:val="00F64577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732CDEE2-3F89-4770-B00F-EC79FBC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3FD4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D3FD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D3FD4"/>
    <w:rPr>
      <w:rFonts w:ascii="Times New Roman" w:hAnsi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1D3FD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5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262F"/>
  </w:style>
  <w:style w:type="paragraph" w:styleId="llb">
    <w:name w:val="footer"/>
    <w:basedOn w:val="Norml"/>
    <w:link w:val="llbChar"/>
    <w:uiPriority w:val="99"/>
    <w:unhideWhenUsed/>
    <w:rsid w:val="0015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262F"/>
  </w:style>
  <w:style w:type="table" w:styleId="Rcsostblzat">
    <w:name w:val="Table Grid"/>
    <w:basedOn w:val="Normltblzat"/>
    <w:uiPriority w:val="39"/>
    <w:rsid w:val="003B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B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4C2"/>
    <w:rPr>
      <w:rFonts w:ascii="Segoe UI" w:hAnsi="Segoe UI" w:cs="Segoe UI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D6FB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D6FB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D6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A2D6-FEA4-4D38-8706-27725D7F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VinczeN</dc:creator>
  <cp:keywords/>
  <dc:description/>
  <cp:lastModifiedBy>Míves Barbara</cp:lastModifiedBy>
  <cp:revision>2</cp:revision>
  <cp:lastPrinted>2023-09-29T08:21:00Z</cp:lastPrinted>
  <dcterms:created xsi:type="dcterms:W3CDTF">2025-01-07T12:36:00Z</dcterms:created>
  <dcterms:modified xsi:type="dcterms:W3CDTF">2025-01-07T12:36:00Z</dcterms:modified>
</cp:coreProperties>
</file>