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36E" w:rsidRDefault="0048436E" w:rsidP="00F237FD">
      <w:pPr>
        <w:jc w:val="center"/>
        <w:rPr>
          <w:rFonts w:ascii="Arial" w:hAnsi="Arial" w:cs="Arial"/>
          <w:b/>
          <w:spacing w:val="20"/>
          <w:sz w:val="24"/>
          <w:szCs w:val="24"/>
        </w:rPr>
      </w:pPr>
      <w:bookmarkStart w:id="0" w:name="_GoBack"/>
      <w:bookmarkEnd w:id="0"/>
    </w:p>
    <w:p w:rsidR="00F237FD" w:rsidRPr="0048436E" w:rsidRDefault="00F237FD" w:rsidP="00F237FD">
      <w:pPr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48436E">
        <w:rPr>
          <w:rFonts w:ascii="Arial" w:hAnsi="Arial" w:cs="Arial"/>
          <w:b/>
          <w:spacing w:val="20"/>
          <w:sz w:val="24"/>
          <w:szCs w:val="24"/>
        </w:rPr>
        <w:t>Hozzájárulás adattovábbításhoz és adatkezeléshez</w:t>
      </w:r>
    </w:p>
    <w:p w:rsidR="005E34BB" w:rsidRPr="0048436E" w:rsidRDefault="005E34BB" w:rsidP="00F237FD">
      <w:pPr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48436E">
        <w:rPr>
          <w:rFonts w:ascii="Arial" w:hAnsi="Arial" w:cs="Arial"/>
          <w:b/>
          <w:spacing w:val="20"/>
          <w:sz w:val="24"/>
          <w:szCs w:val="24"/>
        </w:rPr>
        <w:t>az eKérelem tesztrendszer tekintetében</w:t>
      </w:r>
    </w:p>
    <w:p w:rsidR="00F237FD" w:rsidRDefault="00F237FD">
      <w:pPr>
        <w:rPr>
          <w:rFonts w:ascii="Arial" w:hAnsi="Arial" w:cs="Arial"/>
          <w:sz w:val="24"/>
          <w:szCs w:val="24"/>
        </w:rPr>
      </w:pPr>
    </w:p>
    <w:p w:rsidR="00F237FD" w:rsidRDefault="00E1718D" w:rsidP="00F237FD">
      <w:pPr>
        <w:jc w:val="both"/>
        <w:rPr>
          <w:rFonts w:ascii="Arial" w:hAnsi="Arial" w:cs="Arial"/>
          <w:sz w:val="24"/>
          <w:szCs w:val="24"/>
        </w:rPr>
      </w:pPr>
      <w:r w:rsidRPr="0027070F">
        <w:rPr>
          <w:rFonts w:ascii="Arial" w:hAnsi="Arial" w:cs="Arial"/>
          <w:sz w:val="24"/>
          <w:szCs w:val="24"/>
        </w:rPr>
        <w:t xml:space="preserve">Alulírott </w:t>
      </w:r>
      <w:r w:rsidR="00F237FD">
        <w:rPr>
          <w:rFonts w:ascii="Arial" w:hAnsi="Arial" w:cs="Arial"/>
          <w:sz w:val="24"/>
          <w:szCs w:val="24"/>
        </w:rPr>
        <w:t xml:space="preserve">………. </w:t>
      </w:r>
      <w:r w:rsidRPr="0027070F">
        <w:rPr>
          <w:rFonts w:ascii="Arial" w:hAnsi="Arial" w:cs="Arial"/>
          <w:sz w:val="24"/>
          <w:szCs w:val="24"/>
        </w:rPr>
        <w:t xml:space="preserve">ügyfél </w:t>
      </w:r>
      <w:r w:rsidR="00F237FD">
        <w:rPr>
          <w:rFonts w:ascii="Arial" w:hAnsi="Arial" w:cs="Arial"/>
          <w:sz w:val="24"/>
          <w:szCs w:val="24"/>
        </w:rPr>
        <w:t xml:space="preserve"> </w:t>
      </w:r>
      <w:r w:rsidRPr="0027070F">
        <w:rPr>
          <w:rFonts w:ascii="Arial" w:hAnsi="Arial" w:cs="Arial"/>
          <w:sz w:val="24"/>
          <w:szCs w:val="24"/>
        </w:rPr>
        <w:t>(</w:t>
      </w:r>
      <w:r w:rsidR="00F237FD">
        <w:rPr>
          <w:rFonts w:ascii="Arial" w:hAnsi="Arial" w:cs="Arial"/>
          <w:sz w:val="24"/>
          <w:szCs w:val="24"/>
        </w:rPr>
        <w:t>lak</w:t>
      </w:r>
      <w:r w:rsidRPr="0027070F">
        <w:rPr>
          <w:rFonts w:ascii="Arial" w:hAnsi="Arial" w:cs="Arial"/>
          <w:sz w:val="24"/>
          <w:szCs w:val="24"/>
        </w:rPr>
        <w:t xml:space="preserve">címe/székhelye:…., </w:t>
      </w:r>
      <w:r w:rsidR="00F237FD">
        <w:rPr>
          <w:rFonts w:ascii="Arial" w:hAnsi="Arial" w:cs="Arial"/>
          <w:sz w:val="24"/>
          <w:szCs w:val="24"/>
        </w:rPr>
        <w:t>anyja neve/</w:t>
      </w:r>
      <w:r w:rsidRPr="0027070F">
        <w:rPr>
          <w:rFonts w:ascii="Arial" w:hAnsi="Arial" w:cs="Arial"/>
          <w:sz w:val="24"/>
          <w:szCs w:val="24"/>
        </w:rPr>
        <w:t>adószáma: ……)</w:t>
      </w:r>
      <w:r w:rsidR="005E34BB">
        <w:rPr>
          <w:rFonts w:ascii="Arial" w:hAnsi="Arial" w:cs="Arial"/>
          <w:sz w:val="24"/>
          <w:szCs w:val="24"/>
        </w:rPr>
        <w:t xml:space="preserve"> tudomással bír róla, hogy a pénzügyi intézmény, valamint  a Garantiqa Hitelgarancia Zrt.</w:t>
      </w:r>
      <w:r w:rsidRPr="0027070F">
        <w:rPr>
          <w:rFonts w:ascii="Arial" w:hAnsi="Arial" w:cs="Arial"/>
          <w:sz w:val="24"/>
          <w:szCs w:val="24"/>
        </w:rPr>
        <w:t xml:space="preserve"> </w:t>
      </w:r>
      <w:r w:rsidR="005E34BB">
        <w:rPr>
          <w:rFonts w:ascii="Arial" w:hAnsi="Arial" w:cs="Arial"/>
          <w:sz w:val="24"/>
          <w:szCs w:val="24"/>
        </w:rPr>
        <w:t xml:space="preserve">az elektronikus kérelembeadáshoz kapcsolódó eKérelem rendszer teszteli. </w:t>
      </w:r>
    </w:p>
    <w:p w:rsidR="0027070F" w:rsidRDefault="00F237FD" w:rsidP="00F237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Adatai megadásával hozzájárul,</w:t>
      </w:r>
      <w:r w:rsidR="0027070F" w:rsidRPr="002707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azok </w:t>
      </w:r>
      <w:proofErr w:type="spellStart"/>
      <w:r w:rsidR="0027070F" w:rsidRPr="0027070F">
        <w:rPr>
          <w:rFonts w:ascii="Arial" w:hAnsi="Arial" w:cs="Arial"/>
          <w:sz w:val="24"/>
          <w:szCs w:val="24"/>
        </w:rPr>
        <w:t>Garantiqa</w:t>
      </w:r>
      <w:proofErr w:type="spellEnd"/>
      <w:r w:rsidR="0027070F" w:rsidRPr="0027070F">
        <w:rPr>
          <w:rFonts w:ascii="Arial" w:hAnsi="Arial" w:cs="Arial"/>
          <w:sz w:val="24"/>
          <w:szCs w:val="24"/>
        </w:rPr>
        <w:t xml:space="preserve"> Hitelgarancia </w:t>
      </w:r>
      <w:proofErr w:type="spellStart"/>
      <w:r w:rsidR="0027070F" w:rsidRPr="0027070F">
        <w:rPr>
          <w:rFonts w:ascii="Arial" w:hAnsi="Arial" w:cs="Arial"/>
          <w:sz w:val="24"/>
          <w:szCs w:val="24"/>
        </w:rPr>
        <w:t>Zrt-hez</w:t>
      </w:r>
      <w:proofErr w:type="spellEnd"/>
      <w:r w:rsidR="0027070F" w:rsidRPr="0027070F">
        <w:rPr>
          <w:rFonts w:ascii="Arial" w:hAnsi="Arial" w:cs="Arial"/>
          <w:sz w:val="24"/>
          <w:szCs w:val="24"/>
        </w:rPr>
        <w:t xml:space="preserve"> való</w:t>
      </w:r>
      <w:r>
        <w:rPr>
          <w:rFonts w:ascii="Arial" w:hAnsi="Arial" w:cs="Arial"/>
          <w:sz w:val="24"/>
          <w:szCs w:val="24"/>
        </w:rPr>
        <w:t>,</w:t>
      </w:r>
      <w:r w:rsidR="0027070F" w:rsidRPr="0027070F">
        <w:rPr>
          <w:rFonts w:ascii="Arial" w:hAnsi="Arial" w:cs="Arial"/>
          <w:sz w:val="24"/>
          <w:szCs w:val="24"/>
        </w:rPr>
        <w:t xml:space="preserve"> </w:t>
      </w:r>
      <w:r w:rsidRPr="0027070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z </w:t>
      </w:r>
      <w:proofErr w:type="spellStart"/>
      <w:r>
        <w:rPr>
          <w:rFonts w:ascii="Arial" w:hAnsi="Arial" w:cs="Arial"/>
          <w:sz w:val="24"/>
          <w:szCs w:val="24"/>
        </w:rPr>
        <w:t>eKérelem</w:t>
      </w:r>
      <w:proofErr w:type="spellEnd"/>
      <w:r w:rsidR="005E34BB">
        <w:rPr>
          <w:rFonts w:ascii="Arial" w:hAnsi="Arial" w:cs="Arial"/>
          <w:sz w:val="24"/>
          <w:szCs w:val="24"/>
        </w:rPr>
        <w:t xml:space="preserve"> teszt</w:t>
      </w:r>
      <w:r>
        <w:rPr>
          <w:rFonts w:ascii="Arial" w:hAnsi="Arial" w:cs="Arial"/>
          <w:sz w:val="24"/>
          <w:szCs w:val="24"/>
        </w:rPr>
        <w:t>rendszeren keresztül történő</w:t>
      </w:r>
      <w:r w:rsidRPr="0027070F">
        <w:rPr>
          <w:rFonts w:ascii="Arial" w:hAnsi="Arial" w:cs="Arial"/>
          <w:sz w:val="24"/>
          <w:szCs w:val="24"/>
        </w:rPr>
        <w:t xml:space="preserve"> </w:t>
      </w:r>
      <w:r w:rsidR="0027070F" w:rsidRPr="0027070F">
        <w:rPr>
          <w:rFonts w:ascii="Arial" w:hAnsi="Arial" w:cs="Arial"/>
          <w:sz w:val="24"/>
          <w:szCs w:val="24"/>
        </w:rPr>
        <w:t>továbbításához, illetve ahhoz, hogy a finanszírozó pénzügyi intézménnyel közölt, üzleti titoknak, banktitoknak és szem</w:t>
      </w:r>
      <w:r w:rsidR="005E34BB">
        <w:rPr>
          <w:rFonts w:ascii="Arial" w:hAnsi="Arial" w:cs="Arial"/>
          <w:sz w:val="24"/>
          <w:szCs w:val="24"/>
        </w:rPr>
        <w:t>élyi adatnak minősülő adatokat a tesztrendszer teszteléséhez a Garantiqa Hitelgarancia Zrt. megismerje és kezelje. Hozzájárul ahhoz, hogy a Garantiqa Hitelgarancia Zrt. által kezelt adatokat a pénzügyi intézmény a teszteléshez megismerje.</w:t>
      </w:r>
    </w:p>
    <w:p w:rsidR="005E34BB" w:rsidRDefault="005E34BB" w:rsidP="00F237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adatok továbbításának és kezelésének célja a rendszer tesztelése, azokat semmilyen egyéb célra felhasználni, tárolni nem lehet. A cél elérésekor az adatokat törölni kell.</w:t>
      </w:r>
    </w:p>
    <w:p w:rsidR="00F237FD" w:rsidRDefault="00F237FD" w:rsidP="00F237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Kelt</w:t>
      </w:r>
    </w:p>
    <w:p w:rsidR="00F237FD" w:rsidRDefault="00F237FD" w:rsidP="00F237FD">
      <w:pPr>
        <w:jc w:val="both"/>
        <w:rPr>
          <w:rFonts w:ascii="Arial" w:hAnsi="Arial" w:cs="Arial"/>
          <w:sz w:val="24"/>
          <w:szCs w:val="24"/>
        </w:rPr>
      </w:pPr>
    </w:p>
    <w:p w:rsidR="00F237FD" w:rsidRDefault="00F237FD" w:rsidP="00F237F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Ügyfél</w:t>
      </w:r>
    </w:p>
    <w:p w:rsidR="00F237FD" w:rsidRDefault="00F237FD" w:rsidP="00F237FD">
      <w:pPr>
        <w:rPr>
          <w:rFonts w:ascii="Arial" w:hAnsi="Arial" w:cs="Arial"/>
          <w:sz w:val="24"/>
          <w:szCs w:val="24"/>
        </w:rPr>
      </w:pPr>
    </w:p>
    <w:p w:rsidR="0027070F" w:rsidRDefault="00F237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Előttünk</w:t>
      </w:r>
      <w:r w:rsidR="00436C8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mint tanúk előtt (kizárólag magánszemély és egyéni vállalkozó esetén szükséges):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077"/>
        <w:gridCol w:w="851"/>
        <w:gridCol w:w="4284"/>
      </w:tblGrid>
      <w:tr w:rsidR="00BB08F4" w:rsidTr="00BB08F4">
        <w:tc>
          <w:tcPr>
            <w:tcW w:w="4077" w:type="dxa"/>
          </w:tcPr>
          <w:p w:rsidR="00BB08F4" w:rsidRDefault="00BB08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Aláírás:</w:t>
            </w:r>
          </w:p>
        </w:tc>
        <w:tc>
          <w:tcPr>
            <w:tcW w:w="851" w:type="dxa"/>
          </w:tcPr>
          <w:p w:rsidR="00BB08F4" w:rsidRDefault="00BB08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84" w:type="dxa"/>
          </w:tcPr>
          <w:p w:rsidR="00BB08F4" w:rsidRDefault="00BB08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Aláírás:</w:t>
            </w:r>
          </w:p>
        </w:tc>
      </w:tr>
      <w:tr w:rsidR="00BB08F4" w:rsidTr="00BB08F4">
        <w:tc>
          <w:tcPr>
            <w:tcW w:w="4077" w:type="dxa"/>
          </w:tcPr>
          <w:p w:rsidR="00BB08F4" w:rsidRDefault="00BB08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Név:</w:t>
            </w:r>
          </w:p>
        </w:tc>
        <w:tc>
          <w:tcPr>
            <w:tcW w:w="851" w:type="dxa"/>
          </w:tcPr>
          <w:p w:rsidR="00BB08F4" w:rsidRDefault="00BB08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84" w:type="dxa"/>
          </w:tcPr>
          <w:p w:rsidR="00BB08F4" w:rsidRDefault="00BB08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Név:</w:t>
            </w:r>
          </w:p>
        </w:tc>
      </w:tr>
      <w:tr w:rsidR="00BB08F4" w:rsidTr="00BB08F4">
        <w:tc>
          <w:tcPr>
            <w:tcW w:w="4077" w:type="dxa"/>
          </w:tcPr>
          <w:p w:rsidR="00BB08F4" w:rsidRDefault="00BB08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Cím:</w:t>
            </w:r>
          </w:p>
        </w:tc>
        <w:tc>
          <w:tcPr>
            <w:tcW w:w="851" w:type="dxa"/>
          </w:tcPr>
          <w:p w:rsidR="00BB08F4" w:rsidRDefault="00BB08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84" w:type="dxa"/>
          </w:tcPr>
          <w:p w:rsidR="00BB08F4" w:rsidRDefault="00BB08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Cím:</w:t>
            </w:r>
          </w:p>
        </w:tc>
      </w:tr>
    </w:tbl>
    <w:p w:rsidR="00BB08F4" w:rsidRPr="0027070F" w:rsidRDefault="00BB08F4">
      <w:pPr>
        <w:rPr>
          <w:rFonts w:ascii="Arial" w:hAnsi="Arial" w:cs="Arial"/>
          <w:sz w:val="24"/>
          <w:szCs w:val="24"/>
        </w:rPr>
      </w:pPr>
    </w:p>
    <w:sectPr w:rsidR="00BB08F4" w:rsidRPr="0027070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36E" w:rsidRDefault="0048436E" w:rsidP="0048436E">
      <w:pPr>
        <w:spacing w:after="0" w:line="240" w:lineRule="auto"/>
      </w:pPr>
      <w:r>
        <w:separator/>
      </w:r>
    </w:p>
  </w:endnote>
  <w:endnote w:type="continuationSeparator" w:id="0">
    <w:p w:rsidR="0048436E" w:rsidRDefault="0048436E" w:rsidP="00484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36E" w:rsidRDefault="0048436E" w:rsidP="0048436E">
    <w:pPr>
      <w:pStyle w:val="llb"/>
      <w:pBdr>
        <w:top w:val="single" w:sz="4" w:space="1" w:color="auto"/>
      </w:pBdr>
      <w:rPr>
        <w:rFonts w:ascii="Arial" w:hAnsi="Arial" w:cs="Arial"/>
        <w:color w:val="000000"/>
        <w:sz w:val="18"/>
      </w:rPr>
    </w:pPr>
    <w:r>
      <w:rPr>
        <w:rFonts w:ascii="Arial" w:hAnsi="Arial" w:cs="Arial"/>
        <w:color w:val="000000"/>
        <w:sz w:val="18"/>
      </w:rPr>
      <w:t>1082 Budapest, Kisfaludy u.32.</w:t>
    </w:r>
  </w:p>
  <w:p w:rsidR="0048436E" w:rsidRDefault="0048436E" w:rsidP="00222842">
    <w:pPr>
      <w:pStyle w:val="llb"/>
      <w:tabs>
        <w:tab w:val="clear" w:pos="4536"/>
        <w:tab w:val="clear" w:pos="9072"/>
        <w:tab w:val="left" w:pos="7434"/>
      </w:tabs>
      <w:rPr>
        <w:rFonts w:ascii="Arial" w:hAnsi="Arial" w:cs="Arial"/>
        <w:color w:val="000000"/>
        <w:sz w:val="18"/>
      </w:rPr>
    </w:pPr>
    <w:r>
      <w:rPr>
        <w:rFonts w:ascii="Arial" w:hAnsi="Arial" w:cs="Arial"/>
        <w:color w:val="000000"/>
        <w:sz w:val="18"/>
      </w:rPr>
      <w:t>t: 36 1 4440-100, f: 36 1 4440-290</w:t>
    </w:r>
    <w:r w:rsidR="00C47DA6">
      <w:rPr>
        <w:rFonts w:ascii="Arial" w:hAnsi="Arial" w:cs="Arial"/>
        <w:color w:val="000000"/>
        <w:sz w:val="18"/>
      </w:rPr>
      <w:tab/>
    </w:r>
  </w:p>
  <w:p w:rsidR="0048436E" w:rsidRPr="0048436E" w:rsidRDefault="00222842" w:rsidP="0048436E">
    <w:pPr>
      <w:pStyle w:val="llb"/>
    </w:pPr>
    <w:hyperlink r:id="rId1" w:history="1">
      <w:r w:rsidR="0048436E">
        <w:rPr>
          <w:rStyle w:val="Hiperhivatkozs"/>
          <w:rFonts w:ascii="Arial" w:hAnsi="Arial" w:cs="Arial"/>
          <w:color w:val="000000"/>
          <w:sz w:val="18"/>
        </w:rPr>
        <w:t>info@garantiqa.hu</w:t>
      </w:r>
    </w:hyperlink>
    <w:r w:rsidR="0048436E">
      <w:rPr>
        <w:rFonts w:ascii="Arial" w:hAnsi="Arial" w:cs="Arial"/>
        <w:color w:val="000000"/>
        <w:sz w:val="18"/>
      </w:rPr>
      <w:t xml:space="preserve">, </w:t>
    </w:r>
    <w:hyperlink r:id="rId2" w:history="1">
      <w:r w:rsidR="0048436E">
        <w:rPr>
          <w:rStyle w:val="Hiperhivatkozs"/>
          <w:rFonts w:ascii="Arial" w:hAnsi="Arial" w:cs="Arial"/>
          <w:color w:val="000000"/>
          <w:sz w:val="18"/>
        </w:rPr>
        <w:t>www.garantiqa.hu</w:t>
      </w:r>
    </w:hyperlink>
    <w:r w:rsidR="0048436E">
      <w:rPr>
        <w:rStyle w:val="Hiperhivatkozs"/>
        <w:rFonts w:ascii="Arial" w:hAnsi="Arial" w:cs="Arial"/>
        <w:color w:val="000000"/>
        <w:sz w:val="18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36E" w:rsidRDefault="0048436E" w:rsidP="0048436E">
      <w:pPr>
        <w:spacing w:after="0" w:line="240" w:lineRule="auto"/>
      </w:pPr>
      <w:r>
        <w:separator/>
      </w:r>
    </w:p>
  </w:footnote>
  <w:footnote w:type="continuationSeparator" w:id="0">
    <w:p w:rsidR="0048436E" w:rsidRDefault="0048436E" w:rsidP="00484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36E" w:rsidRDefault="0048436E" w:rsidP="0048436E">
    <w:pPr>
      <w:pStyle w:val="lfej"/>
      <w:tabs>
        <w:tab w:val="clear" w:pos="4536"/>
        <w:tab w:val="clear" w:pos="9072"/>
        <w:tab w:val="right" w:pos="9360"/>
      </w:tabs>
      <w:rPr>
        <w:rFonts w:ascii="Arial" w:hAnsi="Arial" w:cs="Arial"/>
        <w:lang w:val="en-US"/>
      </w:rPr>
    </w:pPr>
  </w:p>
  <w:p w:rsidR="0048436E" w:rsidRDefault="0048436E" w:rsidP="0048436E">
    <w:pPr>
      <w:pStyle w:val="lfej"/>
      <w:tabs>
        <w:tab w:val="clear" w:pos="4536"/>
        <w:tab w:val="clear" w:pos="9072"/>
        <w:tab w:val="right" w:pos="9360"/>
      </w:tabs>
      <w:rPr>
        <w:position w:val="-8"/>
      </w:rPr>
    </w:pPr>
    <w:r>
      <w:rPr>
        <w:noProof/>
        <w:position w:val="-8"/>
        <w:lang w:eastAsia="hu-HU"/>
      </w:rPr>
      <w:drawing>
        <wp:inline distT="0" distB="0" distL="0" distR="0" wp14:anchorId="4DBFBD77" wp14:editId="4FD45E10">
          <wp:extent cx="1552575" cy="447675"/>
          <wp:effectExtent l="0" t="0" r="0" b="0"/>
          <wp:docPr id="1" name="Kép 1" descr="Garantiqa logo -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arantiqa logo -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position w:val="-8"/>
      </w:rPr>
      <w:t xml:space="preserve">       </w:t>
    </w:r>
    <w:r>
      <w:rPr>
        <w:position w:val="-8"/>
      </w:rPr>
      <w:tab/>
    </w:r>
  </w:p>
  <w:p w:rsidR="0048436E" w:rsidRPr="00EA3B8C" w:rsidRDefault="0048436E" w:rsidP="0048436E">
    <w:pPr>
      <w:pStyle w:val="lfej"/>
      <w:tabs>
        <w:tab w:val="clear" w:pos="4536"/>
        <w:tab w:val="clear" w:pos="9072"/>
        <w:tab w:val="right" w:pos="9360"/>
      </w:tabs>
      <w:rPr>
        <w:rFonts w:ascii="Arial" w:hAnsi="Arial" w:cs="Arial"/>
      </w:rPr>
    </w:pPr>
    <w:r>
      <w:rPr>
        <w:rFonts w:ascii="Arial" w:hAnsi="Arial" w:cs="Arial"/>
        <w:position w:val="-8"/>
      </w:rPr>
      <w:t xml:space="preserve">Érvényes: </w:t>
    </w:r>
    <w:r w:rsidR="00C47DA6">
      <w:rPr>
        <w:rFonts w:ascii="Arial" w:hAnsi="Arial" w:cs="Arial"/>
        <w:position w:val="-8"/>
      </w:rPr>
      <w:t>2016.08.05</w:t>
    </w:r>
    <w:r>
      <w:rPr>
        <w:rFonts w:ascii="Arial" w:hAnsi="Arial" w:cs="Arial"/>
        <w:position w:val="-8"/>
      </w:rPr>
      <w:t>-től</w:t>
    </w:r>
  </w:p>
  <w:p w:rsidR="0048436E" w:rsidRDefault="0048436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B07A9"/>
    <w:multiLevelType w:val="singleLevel"/>
    <w:tmpl w:val="F5A2F220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18D"/>
    <w:rsid w:val="00007F00"/>
    <w:rsid w:val="001D5A0B"/>
    <w:rsid w:val="00222842"/>
    <w:rsid w:val="0027070F"/>
    <w:rsid w:val="003B2B61"/>
    <w:rsid w:val="003C4C4A"/>
    <w:rsid w:val="00403450"/>
    <w:rsid w:val="00436C86"/>
    <w:rsid w:val="0048436E"/>
    <w:rsid w:val="005B2FFF"/>
    <w:rsid w:val="005E34BB"/>
    <w:rsid w:val="008F4D33"/>
    <w:rsid w:val="00BB08F4"/>
    <w:rsid w:val="00C47DA6"/>
    <w:rsid w:val="00E1718D"/>
    <w:rsid w:val="00E47BAB"/>
    <w:rsid w:val="00F2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mozottlista">
    <w:name w:val="List Number"/>
    <w:basedOn w:val="Norml"/>
    <w:rsid w:val="0027070F"/>
    <w:pPr>
      <w:spacing w:before="60"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BB0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484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436E"/>
  </w:style>
  <w:style w:type="paragraph" w:styleId="llb">
    <w:name w:val="footer"/>
    <w:basedOn w:val="Norml"/>
    <w:link w:val="llbChar"/>
    <w:unhideWhenUsed/>
    <w:rsid w:val="00484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48436E"/>
  </w:style>
  <w:style w:type="paragraph" w:styleId="Buborkszveg">
    <w:name w:val="Balloon Text"/>
    <w:basedOn w:val="Norml"/>
    <w:link w:val="BuborkszvegChar"/>
    <w:uiPriority w:val="99"/>
    <w:semiHidden/>
    <w:unhideWhenUsed/>
    <w:rsid w:val="00484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436E"/>
    <w:rPr>
      <w:rFonts w:ascii="Tahoma" w:hAnsi="Tahoma" w:cs="Tahoma"/>
      <w:sz w:val="16"/>
      <w:szCs w:val="16"/>
    </w:rPr>
  </w:style>
  <w:style w:type="character" w:styleId="Hiperhivatkozs">
    <w:name w:val="Hyperlink"/>
    <w:rsid w:val="004843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mozottlista">
    <w:name w:val="List Number"/>
    <w:basedOn w:val="Norml"/>
    <w:rsid w:val="0027070F"/>
    <w:pPr>
      <w:spacing w:before="60"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BB0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484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436E"/>
  </w:style>
  <w:style w:type="paragraph" w:styleId="llb">
    <w:name w:val="footer"/>
    <w:basedOn w:val="Norml"/>
    <w:link w:val="llbChar"/>
    <w:unhideWhenUsed/>
    <w:rsid w:val="00484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48436E"/>
  </w:style>
  <w:style w:type="paragraph" w:styleId="Buborkszveg">
    <w:name w:val="Balloon Text"/>
    <w:basedOn w:val="Norml"/>
    <w:link w:val="BuborkszvegChar"/>
    <w:uiPriority w:val="99"/>
    <w:semiHidden/>
    <w:unhideWhenUsed/>
    <w:rsid w:val="00484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436E"/>
    <w:rPr>
      <w:rFonts w:ascii="Tahoma" w:hAnsi="Tahoma" w:cs="Tahoma"/>
      <w:sz w:val="16"/>
      <w:szCs w:val="16"/>
    </w:rPr>
  </w:style>
  <w:style w:type="character" w:styleId="Hiperhivatkozs">
    <w:name w:val="Hyperlink"/>
    <w:rsid w:val="004843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arantiqa.hu" TargetMode="External"/><Relationship Id="rId1" Type="http://schemas.openxmlformats.org/officeDocument/2006/relationships/hyperlink" Target="mailto:hzrt@garantiq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SchulteiGy</dc:creator>
  <cp:lastModifiedBy>Vasas Tamás</cp:lastModifiedBy>
  <cp:revision>5</cp:revision>
  <dcterms:created xsi:type="dcterms:W3CDTF">2016-08-15T07:51:00Z</dcterms:created>
  <dcterms:modified xsi:type="dcterms:W3CDTF">2016-08-15T12:33:00Z</dcterms:modified>
</cp:coreProperties>
</file>