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B5C" w:rsidRPr="00416A4C" w:rsidRDefault="000F0B5C" w:rsidP="000F0B5C">
      <w:pPr>
        <w:pStyle w:val="Listaszerbekezds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0475938"/>
      <w:bookmarkStart w:id="1" w:name="_Toc462991398"/>
      <w:bookmarkStart w:id="2" w:name="_Toc30423110"/>
      <w:bookmarkStart w:id="3" w:name="Azonosito"/>
      <w:bookmarkStart w:id="4" w:name="_GoBack"/>
      <w:bookmarkEnd w:id="4"/>
      <w:r>
        <w:rPr>
          <w:rFonts w:ascii="Times New Roman" w:hAnsi="Times New Roman" w:cs="Times New Roman"/>
          <w:b/>
          <w:sz w:val="24"/>
          <w:szCs w:val="24"/>
        </w:rPr>
        <w:t>5/</w:t>
      </w:r>
      <w:r w:rsidR="00C64499">
        <w:rPr>
          <w:rFonts w:ascii="Times New Roman" w:hAnsi="Times New Roman" w:cs="Times New Roman"/>
          <w:b/>
          <w:sz w:val="24"/>
          <w:szCs w:val="24"/>
        </w:rPr>
        <w:t>d</w:t>
      </w:r>
      <w:r w:rsidRPr="00B75D45">
        <w:rPr>
          <w:rFonts w:ascii="Times New Roman" w:hAnsi="Times New Roman" w:cs="Times New Roman"/>
          <w:b/>
          <w:sz w:val="24"/>
          <w:szCs w:val="24"/>
        </w:rPr>
        <w:t xml:space="preserve">.sz. melléklet </w:t>
      </w:r>
      <w:r w:rsidR="00B81BAE">
        <w:rPr>
          <w:rFonts w:ascii="Times New Roman" w:hAnsi="Times New Roman" w:cs="Times New Roman"/>
          <w:b/>
          <w:sz w:val="24"/>
          <w:szCs w:val="24"/>
        </w:rPr>
        <w:t>–</w:t>
      </w:r>
      <w:r w:rsidRPr="00B7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964">
        <w:rPr>
          <w:rFonts w:ascii="Times New Roman" w:hAnsi="Times New Roman" w:cs="Times New Roman"/>
          <w:b/>
          <w:sz w:val="24"/>
          <w:szCs w:val="24"/>
        </w:rPr>
        <w:t>1</w:t>
      </w:r>
      <w:r w:rsidR="00C446E8">
        <w:rPr>
          <w:rFonts w:ascii="Times New Roman" w:hAnsi="Times New Roman" w:cs="Times New Roman"/>
          <w:b/>
          <w:sz w:val="24"/>
          <w:szCs w:val="24"/>
        </w:rPr>
        <w:t>/</w:t>
      </w:r>
      <w:r w:rsidR="00C64499">
        <w:rPr>
          <w:rFonts w:ascii="Times New Roman" w:hAnsi="Times New Roman" w:cs="Times New Roman"/>
          <w:b/>
          <w:sz w:val="24"/>
          <w:szCs w:val="24"/>
        </w:rPr>
        <w:t>202</w:t>
      </w:r>
      <w:r w:rsidR="008E6298">
        <w:rPr>
          <w:rFonts w:ascii="Times New Roman" w:hAnsi="Times New Roman" w:cs="Times New Roman"/>
          <w:b/>
          <w:sz w:val="24"/>
          <w:szCs w:val="24"/>
        </w:rPr>
        <w:t>5</w:t>
      </w:r>
      <w:r w:rsidRPr="00B75D45">
        <w:rPr>
          <w:rFonts w:ascii="Times New Roman" w:hAnsi="Times New Roman" w:cs="Times New Roman"/>
          <w:b/>
          <w:sz w:val="24"/>
          <w:szCs w:val="24"/>
        </w:rPr>
        <w:t>. vezérigazgatói utasítás</w:t>
      </w:r>
      <w:bookmarkEnd w:id="0"/>
      <w:bookmarkEnd w:id="1"/>
      <w:bookmarkEnd w:id="2"/>
      <w:bookmarkEnd w:id="3"/>
    </w:p>
    <w:p w:rsidR="00273027" w:rsidRDefault="00273027" w:rsidP="002730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6DA">
        <w:rPr>
          <w:rFonts w:ascii="Times New Roman" w:eastAsia="Times New Roman" w:hAnsi="Times New Roman" w:cs="Times New Roman"/>
          <w:b/>
          <w:sz w:val="24"/>
          <w:szCs w:val="24"/>
        </w:rPr>
        <w:t>TÉNYLEGES TULAJDONOSOK KIEMELT KÖZSZEREPLŐI NYILATKOZATA</w:t>
      </w:r>
    </w:p>
    <w:p w:rsidR="00D556DA" w:rsidRPr="00D556DA" w:rsidRDefault="00D556DA" w:rsidP="002730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027" w:rsidRPr="00D556DA" w:rsidRDefault="00273027" w:rsidP="002730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6DA">
        <w:rPr>
          <w:rFonts w:ascii="Times New Roman" w:eastAsia="Times New Roman" w:hAnsi="Times New Roman" w:cs="Times New Roman"/>
          <w:b/>
          <w:sz w:val="24"/>
          <w:szCs w:val="24"/>
        </w:rPr>
        <w:t xml:space="preserve">ÜGYFÉL TÖLTI KI! - A </w:t>
      </w:r>
      <w:proofErr w:type="spellStart"/>
      <w:r w:rsidRPr="00D556DA">
        <w:rPr>
          <w:rFonts w:ascii="Times New Roman" w:eastAsia="Times New Roman" w:hAnsi="Times New Roman" w:cs="Times New Roman"/>
          <w:b/>
          <w:sz w:val="24"/>
          <w:szCs w:val="24"/>
        </w:rPr>
        <w:t>Pmt</w:t>
      </w:r>
      <w:proofErr w:type="spellEnd"/>
      <w:r w:rsidRPr="00D556DA">
        <w:rPr>
          <w:rFonts w:ascii="Times New Roman" w:eastAsia="Times New Roman" w:hAnsi="Times New Roman" w:cs="Times New Roman"/>
          <w:b/>
          <w:sz w:val="24"/>
          <w:szCs w:val="24"/>
        </w:rPr>
        <w:t>. 9.§ (2)</w:t>
      </w:r>
      <w:r w:rsidR="008E6298">
        <w:rPr>
          <w:rFonts w:ascii="Times New Roman" w:eastAsia="Times New Roman" w:hAnsi="Times New Roman" w:cs="Times New Roman"/>
          <w:b/>
          <w:sz w:val="24"/>
          <w:szCs w:val="24"/>
        </w:rPr>
        <w:t xml:space="preserve"> bekezdés</w:t>
      </w:r>
      <w:r w:rsidRPr="00D556DA">
        <w:rPr>
          <w:rFonts w:ascii="Times New Roman" w:eastAsia="Times New Roman" w:hAnsi="Times New Roman" w:cs="Times New Roman"/>
          <w:b/>
          <w:sz w:val="24"/>
          <w:szCs w:val="24"/>
        </w:rPr>
        <w:t>ben előírt kötelezettség végrehajtásához</w:t>
      </w:r>
    </w:p>
    <w:p w:rsidR="00273027" w:rsidRPr="00D556DA" w:rsidRDefault="00273027" w:rsidP="00273027">
      <w:pPr>
        <w:spacing w:after="0" w:line="240" w:lineRule="auto"/>
        <w:ind w:right="-1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273027" w:rsidRPr="00D556DA" w:rsidRDefault="00A0652E" w:rsidP="0027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 ………….………………………….., (mint a ………….……….……..……………………      </w:t>
      </w:r>
      <w:r w:rsidR="00273027" w:rsidRPr="00D556DA">
        <w:rPr>
          <w:rFonts w:ascii="Times New Roman" w:eastAsia="Times New Roman" w:hAnsi="Times New Roman" w:cs="Times New Roman"/>
          <w:sz w:val="24"/>
          <w:szCs w:val="24"/>
        </w:rPr>
        <w:t>képviselője) nyilatkozom, hogy az általam képviselt jogi személy vagy jogi személyiséggel nem rendelkező szervezet ……………………………………………………… nevű tényleges tulajdonosa:</w:t>
      </w:r>
    </w:p>
    <w:p w:rsidR="00273027" w:rsidRPr="00D556DA" w:rsidRDefault="00273027" w:rsidP="0027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8"/>
        <w:gridCol w:w="992"/>
      </w:tblGrid>
      <w:tr w:rsidR="00273027" w:rsidRPr="00D556DA" w:rsidTr="00F73A23">
        <w:trPr>
          <w:jc w:val="center"/>
        </w:trPr>
        <w:tc>
          <w:tcPr>
            <w:tcW w:w="9028" w:type="dxa"/>
          </w:tcPr>
          <w:p w:rsidR="00273027" w:rsidRPr="00D556DA" w:rsidRDefault="00273027" w:rsidP="0027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Kiemelt közszereplő*</w:t>
            </w: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55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ebben az esetben írja be az A) pont szerinti kategória betűjelét</w:t>
            </w: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73027" w:rsidRPr="00D556DA" w:rsidRDefault="00273027" w:rsidP="0027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A/….</w:t>
            </w:r>
          </w:p>
        </w:tc>
      </w:tr>
      <w:tr w:rsidR="00273027" w:rsidRPr="00D556DA" w:rsidTr="00F73A23">
        <w:trPr>
          <w:jc w:val="center"/>
        </w:trPr>
        <w:tc>
          <w:tcPr>
            <w:tcW w:w="9028" w:type="dxa"/>
          </w:tcPr>
          <w:p w:rsidR="00273027" w:rsidRPr="00D556DA" w:rsidRDefault="00273027" w:rsidP="0027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Kiemelt közszereplő közeli hozzátartozója </w:t>
            </w: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55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ebben az esetben írja be az B) pont szerinti kategória betűjelét)</w:t>
            </w:r>
          </w:p>
        </w:tc>
        <w:tc>
          <w:tcPr>
            <w:tcW w:w="992" w:type="dxa"/>
          </w:tcPr>
          <w:p w:rsidR="00273027" w:rsidRPr="00D556DA" w:rsidRDefault="00273027" w:rsidP="0027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B/….</w:t>
            </w:r>
          </w:p>
        </w:tc>
      </w:tr>
      <w:tr w:rsidR="00273027" w:rsidRPr="00D556DA" w:rsidTr="00F73A23">
        <w:trPr>
          <w:jc w:val="center"/>
        </w:trPr>
        <w:tc>
          <w:tcPr>
            <w:tcW w:w="9028" w:type="dxa"/>
          </w:tcPr>
          <w:p w:rsidR="00273027" w:rsidRPr="00D556DA" w:rsidRDefault="00273027" w:rsidP="0027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Kiemelt közszereplőhöz közel álló személy</w:t>
            </w: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55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ebben az esetben írja be az C) pont szerinti kategória betűjelét)</w:t>
            </w:r>
          </w:p>
        </w:tc>
        <w:tc>
          <w:tcPr>
            <w:tcW w:w="992" w:type="dxa"/>
          </w:tcPr>
          <w:p w:rsidR="00273027" w:rsidRPr="00D556DA" w:rsidRDefault="00273027" w:rsidP="0027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C/….</w:t>
            </w:r>
          </w:p>
        </w:tc>
      </w:tr>
    </w:tbl>
    <w:p w:rsidR="00B81BAE" w:rsidRPr="00B81BAE" w:rsidRDefault="00273027" w:rsidP="00B81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56DA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D55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Kiemelt közszereplő: az a természetes személy, aki fontos közfeladatot lát el, vagy az ügyfél-átvilágítási intézkedések elvégzését megelőzően legalább egy éven belül fontos közfeladatot látott el</w:t>
      </w:r>
      <w:r w:rsidR="00E075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1BAE" w:rsidRPr="00B81B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továbbá az ilyen személy közeli hozzátartozója, vagy akivel közismerten közeli kapcsolatban áll.</w:t>
      </w:r>
    </w:p>
    <w:p w:rsidR="00273027" w:rsidRPr="00D556DA" w:rsidRDefault="00273027" w:rsidP="00273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027" w:rsidRPr="00D556DA" w:rsidRDefault="00273027" w:rsidP="0027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027" w:rsidRPr="00D556DA" w:rsidRDefault="00273027" w:rsidP="0027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6DA">
        <w:rPr>
          <w:rFonts w:ascii="Times New Roman" w:eastAsia="Times New Roman" w:hAnsi="Times New Roman" w:cs="Times New Roman"/>
          <w:sz w:val="24"/>
          <w:szCs w:val="24"/>
        </w:rPr>
        <w:t xml:space="preserve">A.) </w:t>
      </w:r>
    </w:p>
    <w:tbl>
      <w:tblPr>
        <w:tblpPr w:leftFromText="141" w:rightFromText="141" w:vertAnchor="text" w:horzAnchor="margin" w:tblpX="-176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9429"/>
      </w:tblGrid>
      <w:tr w:rsidR="00273027" w:rsidRPr="00D556DA" w:rsidTr="00F73A23">
        <w:tc>
          <w:tcPr>
            <w:tcW w:w="602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9429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államfő, kormányfő, miniszter, miniszterhelyettes, államtitkár, Magyarországon: államfő, miniszterelnök, miniszter, államtitkár</w:t>
            </w:r>
          </w:p>
        </w:tc>
      </w:tr>
      <w:tr w:rsidR="00273027" w:rsidRPr="00D556DA" w:rsidTr="00F73A23">
        <w:tc>
          <w:tcPr>
            <w:tcW w:w="602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9429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országgyűlési képviselő vagy hasonló jogalkotó szerv tagja, Magyarországon: országgyűlési képviselő, nemzetiségi szószóló</w:t>
            </w:r>
          </w:p>
        </w:tc>
      </w:tr>
      <w:tr w:rsidR="00273027" w:rsidRPr="00D556DA" w:rsidTr="00F73A23">
        <w:tc>
          <w:tcPr>
            <w:tcW w:w="602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9429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politikai párt irányító szervének tagja, Magyarországon: politikai párt vezető testületének tagja, tisztségviselője</w:t>
            </w:r>
          </w:p>
        </w:tc>
      </w:tr>
      <w:tr w:rsidR="00273027" w:rsidRPr="00D556DA" w:rsidTr="00F73A23">
        <w:tc>
          <w:tcPr>
            <w:tcW w:w="602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9429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legfelsőbb bíróság, alkotmánybíróság, olyan magas rangú bírói testület tagja, amelynek a döntései ellen fellebbezésnek helye nincs, Magyarországon: Alkotmánybíróság, ítélőtábla, Kúria tagja</w:t>
            </w:r>
          </w:p>
        </w:tc>
      </w:tr>
      <w:tr w:rsidR="00273027" w:rsidRPr="00D556DA" w:rsidTr="00F73A23">
        <w:tc>
          <w:tcPr>
            <w:tcW w:w="602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9429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a számvevőszék és a központi bank igazgatósági tagja, Magyarországon a Állami Számvevőszék elnöke és alelnöke, a Monetáris Tanács és a Pénzügyi Stabilitási Tanács tagja,</w:t>
            </w:r>
          </w:p>
        </w:tc>
      </w:tr>
      <w:tr w:rsidR="00273027" w:rsidRPr="00D556DA" w:rsidTr="00F73A23">
        <w:tc>
          <w:tcPr>
            <w:tcW w:w="602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9429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nagykövet, ügyvivő, fegyveres erők magas rangú tisztviselője, Magyarországon: rendvédelmi feladatokat ellátó szerv központi szervének vezetője és annak helyettese, a Honvéd Vezérkar főnöke és a Honvéd Vezérkar főnökének helyettesei,</w:t>
            </w:r>
          </w:p>
        </w:tc>
      </w:tr>
      <w:tr w:rsidR="00273027" w:rsidRPr="00D556DA" w:rsidTr="00F73A23">
        <w:tc>
          <w:tcPr>
            <w:tcW w:w="602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g)</w:t>
            </w:r>
          </w:p>
        </w:tc>
        <w:tc>
          <w:tcPr>
            <w:tcW w:w="9429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többségi állami tulajdonú vállalatok igazgatási, irányító vagy felügyelő testületének tagja, Magyarországon: többségi állami tulajdonú vállalkozás ügyvezetője, irányítási vagy felügyeleti jogkörrel rendelkező vezető testületének tagja,</w:t>
            </w:r>
          </w:p>
        </w:tc>
      </w:tr>
      <w:tr w:rsidR="00273027" w:rsidRPr="00D556DA" w:rsidTr="00F73A23">
        <w:tc>
          <w:tcPr>
            <w:tcW w:w="602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h)</w:t>
            </w:r>
          </w:p>
        </w:tc>
        <w:tc>
          <w:tcPr>
            <w:tcW w:w="9429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nemzetközi szervezet vezetője, vezető helyettese, vezető testületének tagja, vagy ezzel egyenértékű feladatot ellátó személy.</w:t>
            </w:r>
          </w:p>
        </w:tc>
      </w:tr>
    </w:tbl>
    <w:p w:rsidR="00273027" w:rsidRPr="00D556DA" w:rsidRDefault="00273027" w:rsidP="00273027">
      <w:pPr>
        <w:spacing w:after="0" w:line="240" w:lineRule="auto"/>
        <w:ind w:right="-1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273027" w:rsidRPr="00D556DA" w:rsidRDefault="00273027" w:rsidP="002730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6DA">
        <w:rPr>
          <w:rFonts w:ascii="Times New Roman" w:eastAsia="Times New Roman" w:hAnsi="Times New Roman" w:cs="Times New Roman"/>
          <w:sz w:val="24"/>
          <w:szCs w:val="24"/>
        </w:rPr>
        <w:t>B.)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497"/>
      </w:tblGrid>
      <w:tr w:rsidR="00273027" w:rsidRPr="00D556DA" w:rsidTr="00F73A23">
        <w:tc>
          <w:tcPr>
            <w:tcW w:w="568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9497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házastárs</w:t>
            </w:r>
          </w:p>
        </w:tc>
      </w:tr>
      <w:tr w:rsidR="00273027" w:rsidRPr="00D556DA" w:rsidTr="00F73A23">
        <w:tc>
          <w:tcPr>
            <w:tcW w:w="568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9497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élettárs</w:t>
            </w:r>
          </w:p>
        </w:tc>
      </w:tr>
      <w:tr w:rsidR="00273027" w:rsidRPr="00D556DA" w:rsidTr="00F73A23">
        <w:tc>
          <w:tcPr>
            <w:tcW w:w="568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9497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vér szerinti, örökbefogadott, mostoha- és nevelt gyermek</w:t>
            </w:r>
          </w:p>
        </w:tc>
      </w:tr>
      <w:tr w:rsidR="00273027" w:rsidRPr="00D556DA" w:rsidTr="00F73A23">
        <w:tc>
          <w:tcPr>
            <w:tcW w:w="568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9497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a c) pont szerinti személy házastársa vagy élettársa</w:t>
            </w:r>
          </w:p>
        </w:tc>
      </w:tr>
      <w:tr w:rsidR="00273027" w:rsidRPr="00D556DA" w:rsidTr="00F73A23">
        <w:tc>
          <w:tcPr>
            <w:tcW w:w="568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9497" w:type="dxa"/>
            <w:shd w:val="clear" w:color="auto" w:fill="auto"/>
          </w:tcPr>
          <w:p w:rsidR="00273027" w:rsidRPr="00D556DA" w:rsidRDefault="00273027" w:rsidP="00273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vér szerinti, örökbefogadó, mostoha- és nevelőszülő</w:t>
            </w:r>
          </w:p>
        </w:tc>
      </w:tr>
    </w:tbl>
    <w:p w:rsidR="000F0B5C" w:rsidRPr="00D556DA" w:rsidRDefault="000F0B5C" w:rsidP="002730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027" w:rsidRPr="00D556DA" w:rsidRDefault="00273027" w:rsidP="00A0531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6DA">
        <w:rPr>
          <w:rFonts w:ascii="Times New Roman" w:eastAsia="Times New Roman" w:hAnsi="Times New Roman" w:cs="Times New Roman"/>
          <w:sz w:val="24"/>
          <w:szCs w:val="24"/>
        </w:rPr>
        <w:lastRenderedPageBreak/>
        <w:t>C.)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497"/>
      </w:tblGrid>
      <w:tr w:rsidR="00273027" w:rsidRPr="00D556DA" w:rsidTr="00F73A23">
        <w:tc>
          <w:tcPr>
            <w:tcW w:w="568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9497" w:type="dxa"/>
            <w:shd w:val="clear" w:color="auto" w:fill="auto"/>
          </w:tcPr>
          <w:p w:rsidR="00273027" w:rsidRPr="00D556DA" w:rsidRDefault="00273027" w:rsidP="00273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kiemelt közszereplővel közösen ugyanazon jogi személy vagy jogi személyiséggel nem rendelkező szervezet tényleges tulajdonosa vagy vele szoros üzleti kapcsolatban álló</w:t>
            </w:r>
          </w:p>
        </w:tc>
      </w:tr>
      <w:tr w:rsidR="00273027" w:rsidRPr="00D556DA" w:rsidTr="00F73A23">
        <w:tc>
          <w:tcPr>
            <w:tcW w:w="568" w:type="dxa"/>
            <w:shd w:val="clear" w:color="auto" w:fill="auto"/>
          </w:tcPr>
          <w:p w:rsidR="00273027" w:rsidRPr="00D556DA" w:rsidRDefault="00273027" w:rsidP="002730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9497" w:type="dxa"/>
            <w:shd w:val="clear" w:color="auto" w:fill="auto"/>
          </w:tcPr>
          <w:p w:rsidR="00273027" w:rsidRPr="00D556DA" w:rsidRDefault="00273027" w:rsidP="00273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6DA">
              <w:rPr>
                <w:rFonts w:ascii="Times New Roman" w:eastAsia="Times New Roman" w:hAnsi="Times New Roman" w:cs="Times New Roman"/>
                <w:sz w:val="24"/>
                <w:szCs w:val="24"/>
              </w:rPr>
              <w:t>egyszemélyes tulajdonosa olyan jogi személynek vagy jogi személyiséggel nem rendelkező szervezetnek, amelyet kiemelt közszereplő javára hoztak létre.</w:t>
            </w:r>
          </w:p>
        </w:tc>
      </w:tr>
    </w:tbl>
    <w:p w:rsidR="00273027" w:rsidRPr="00D556DA" w:rsidRDefault="00273027" w:rsidP="002730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BAE" w:rsidRDefault="00B81BAE" w:rsidP="002730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BAE" w:rsidRPr="000872E7" w:rsidRDefault="00B81BAE" w:rsidP="002730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2E7">
        <w:rPr>
          <w:rFonts w:ascii="Times New Roman" w:eastAsia="Times New Roman" w:hAnsi="Times New Roman" w:cs="Times New Roman"/>
          <w:b/>
          <w:sz w:val="24"/>
          <w:szCs w:val="24"/>
        </w:rPr>
        <w:t xml:space="preserve">Jelen nyilatkozat kitöltése esetén nyilatkozni kell a pénzeszközök és vagyon forrásáról is! </w:t>
      </w:r>
    </w:p>
    <w:p w:rsidR="00273027" w:rsidRPr="00D556DA" w:rsidRDefault="00273027" w:rsidP="002730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027" w:rsidRDefault="00273027" w:rsidP="002730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6DA">
        <w:rPr>
          <w:rFonts w:ascii="Times New Roman" w:eastAsia="Times New Roman" w:hAnsi="Times New Roman" w:cs="Times New Roman"/>
          <w:sz w:val="24"/>
          <w:szCs w:val="24"/>
        </w:rPr>
        <w:t>Kelt:  ………………….,    …………… év …. …hó ……. nap</w:t>
      </w:r>
    </w:p>
    <w:p w:rsidR="007007E7" w:rsidRDefault="007007E7" w:rsidP="002730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7E7" w:rsidRPr="00D556DA" w:rsidRDefault="007007E7" w:rsidP="002730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027" w:rsidRPr="00D556DA" w:rsidRDefault="00273027" w:rsidP="007007E7">
      <w:pPr>
        <w:spacing w:after="0" w:line="240" w:lineRule="auto"/>
        <w:ind w:left="566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6DA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273027" w:rsidRPr="00D556DA" w:rsidRDefault="00273027" w:rsidP="007007E7">
      <w:pPr>
        <w:spacing w:after="0" w:line="240" w:lineRule="auto"/>
        <w:ind w:left="5664"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6DA"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A93D65" w:rsidRPr="00D556DA" w:rsidRDefault="00A93D65">
      <w:pPr>
        <w:rPr>
          <w:sz w:val="24"/>
          <w:szCs w:val="24"/>
        </w:rPr>
      </w:pPr>
    </w:p>
    <w:sectPr w:rsidR="00A93D65" w:rsidRPr="00D556DA" w:rsidSect="000F0B5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1D0" w:rsidRDefault="00D556DA">
      <w:pPr>
        <w:spacing w:after="0" w:line="240" w:lineRule="auto"/>
      </w:pPr>
      <w:r>
        <w:separator/>
      </w:r>
    </w:p>
  </w:endnote>
  <w:endnote w:type="continuationSeparator" w:id="0">
    <w:p w:rsidR="007861D0" w:rsidRDefault="00D5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A13" w:rsidRPr="000F0B5C" w:rsidRDefault="00974694" w:rsidP="000F0B5C">
    <w:pPr>
      <w:pBdr>
        <w:top w:val="single" w:sz="4" w:space="1" w:color="auto"/>
      </w:pBdr>
      <w:tabs>
        <w:tab w:val="center" w:pos="4536"/>
        <w:tab w:val="right" w:pos="9639"/>
      </w:tabs>
      <w:spacing w:after="0" w:line="240" w:lineRule="auto"/>
      <w:rPr>
        <w:rFonts w:ascii="Times New Roman" w:hAnsi="Times New Roman"/>
        <w:i/>
        <w:sz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-1343165380"/>
        <w:docPartObj>
          <w:docPartGallery w:val="Page Numbers (Top of Page)"/>
          <w:docPartUnique/>
        </w:docPartObj>
      </w:sdtPr>
      <w:sdtEndPr/>
      <w:sdtContent>
        <w:r w:rsidR="00BD32C1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="00BD32C1">
          <w:rPr>
            <w:rFonts w:ascii="Times New Roman" w:hAnsi="Times New Roman" w:cs="Times New Roman"/>
            <w:i/>
            <w:sz w:val="20"/>
            <w:szCs w:val="20"/>
          </w:rPr>
          <w:instrText xml:space="preserve"> REF Azonosito \h  \* MERGEFORMAT </w:instrText>
        </w:r>
        <w:r w:rsidR="00BD32C1">
          <w:rPr>
            <w:rFonts w:ascii="Times New Roman" w:hAnsi="Times New Roman" w:cs="Times New Roman"/>
            <w:i/>
            <w:sz w:val="20"/>
            <w:szCs w:val="20"/>
          </w:rPr>
        </w:r>
        <w:r w:rsidR="00BD32C1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3B4897" w:rsidRPr="003B4897">
          <w:rPr>
            <w:rFonts w:ascii="Times New Roman" w:hAnsi="Times New Roman" w:cs="Times New Roman"/>
            <w:i/>
            <w:sz w:val="20"/>
            <w:szCs w:val="20"/>
          </w:rPr>
          <w:t>5/d.sz. melléklet –</w:t>
        </w:r>
        <w:r w:rsidR="003B1964">
          <w:rPr>
            <w:rFonts w:ascii="Times New Roman" w:hAnsi="Times New Roman" w:cs="Times New Roman"/>
            <w:i/>
            <w:sz w:val="20"/>
            <w:szCs w:val="20"/>
          </w:rPr>
          <w:t xml:space="preserve"> 1</w:t>
        </w:r>
        <w:r w:rsidR="003B4897" w:rsidRPr="003B4897">
          <w:rPr>
            <w:rFonts w:ascii="Times New Roman" w:hAnsi="Times New Roman" w:cs="Times New Roman"/>
            <w:i/>
            <w:sz w:val="20"/>
            <w:szCs w:val="20"/>
          </w:rPr>
          <w:t>/202</w:t>
        </w:r>
        <w:r w:rsidR="008E6298">
          <w:rPr>
            <w:rFonts w:ascii="Times New Roman" w:hAnsi="Times New Roman" w:cs="Times New Roman"/>
            <w:i/>
            <w:sz w:val="20"/>
            <w:szCs w:val="20"/>
          </w:rPr>
          <w:t>5</w:t>
        </w:r>
        <w:r w:rsidR="003B4897" w:rsidRPr="003B4897">
          <w:rPr>
            <w:rFonts w:ascii="Times New Roman" w:hAnsi="Times New Roman" w:cs="Times New Roman"/>
            <w:i/>
            <w:sz w:val="20"/>
            <w:szCs w:val="20"/>
          </w:rPr>
          <w:t>. vezérigazgatói utasítás</w:t>
        </w:r>
        <w:r w:rsidR="00BD32C1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  <w:r w:rsidR="00BD32C1">
          <w:rPr>
            <w:rFonts w:ascii="Times New Roman" w:hAnsi="Times New Roman" w:cs="Times New Roman"/>
            <w:i/>
            <w:sz w:val="20"/>
            <w:szCs w:val="20"/>
          </w:rPr>
          <w:tab/>
        </w:r>
        <w:r w:rsidR="00767A13" w:rsidRPr="00767A13">
          <w:rPr>
            <w:rFonts w:ascii="Times New Roman" w:hAnsi="Times New Roman" w:cs="Times New Roman"/>
            <w:i/>
            <w:sz w:val="20"/>
            <w:szCs w:val="20"/>
          </w:rPr>
          <w:tab/>
        </w:r>
        <w:r w:rsidR="00767A13" w:rsidRPr="00767A13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="00767A13" w:rsidRPr="00767A13">
          <w:rPr>
            <w:rFonts w:ascii="Times New Roman" w:hAnsi="Times New Roman" w:cs="Times New Roman"/>
            <w:i/>
            <w:sz w:val="20"/>
            <w:szCs w:val="20"/>
          </w:rPr>
          <w:instrText>PAGE</w:instrText>
        </w:r>
        <w:r w:rsidR="00767A13" w:rsidRPr="00767A13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A0652E">
          <w:rPr>
            <w:rFonts w:ascii="Times New Roman" w:hAnsi="Times New Roman" w:cs="Times New Roman"/>
            <w:i/>
            <w:noProof/>
            <w:sz w:val="20"/>
            <w:szCs w:val="20"/>
          </w:rPr>
          <w:t>1</w:t>
        </w:r>
        <w:r w:rsidR="00767A13" w:rsidRPr="00767A13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  <w:r w:rsidR="00767A13" w:rsidRPr="00767A13">
          <w:rPr>
            <w:rFonts w:ascii="Times New Roman" w:hAnsi="Times New Roman" w:cs="Times New Roman"/>
            <w:i/>
            <w:sz w:val="20"/>
            <w:szCs w:val="20"/>
          </w:rPr>
          <w:t xml:space="preserve"> / </w:t>
        </w:r>
        <w:r w:rsidR="00767A13" w:rsidRPr="00767A13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="00767A13" w:rsidRPr="00767A13">
          <w:rPr>
            <w:rFonts w:ascii="Times New Roman" w:hAnsi="Times New Roman" w:cs="Times New Roman"/>
            <w:i/>
            <w:sz w:val="20"/>
            <w:szCs w:val="20"/>
          </w:rPr>
          <w:instrText>NUMPAGES</w:instrText>
        </w:r>
        <w:r w:rsidR="00767A13" w:rsidRPr="00767A13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A0652E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="00767A13" w:rsidRPr="00767A13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A19" w:rsidRPr="000E6A19" w:rsidRDefault="00974694" w:rsidP="000E6A19">
    <w:pPr>
      <w:pBdr>
        <w:top w:val="single" w:sz="4" w:space="1" w:color="auto"/>
      </w:pBdr>
      <w:tabs>
        <w:tab w:val="center" w:pos="4536"/>
        <w:tab w:val="right" w:pos="9639"/>
      </w:tabs>
      <w:spacing w:after="0" w:line="240" w:lineRule="auto"/>
      <w:rPr>
        <w:rFonts w:ascii="Times New Roman" w:hAnsi="Times New Roman"/>
        <w:i/>
        <w:sz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613787800"/>
        <w:docPartObj>
          <w:docPartGallery w:val="Page Numbers (Top of Page)"/>
          <w:docPartUnique/>
        </w:docPartObj>
      </w:sdtPr>
      <w:sdtEndPr/>
      <w:sdtContent>
        <w:r w:rsidR="000E6A19">
          <w:rPr>
            <w:rFonts w:ascii="Times New Roman" w:hAnsi="Times New Roman" w:cs="Times New Roman"/>
            <w:i/>
            <w:sz w:val="20"/>
            <w:szCs w:val="20"/>
          </w:rPr>
          <w:t>6/c</w:t>
        </w:r>
        <w:r w:rsidR="000E6A19" w:rsidRPr="000E6A19">
          <w:rPr>
            <w:rFonts w:ascii="Times New Roman" w:hAnsi="Times New Roman" w:cs="Times New Roman"/>
            <w:i/>
            <w:sz w:val="20"/>
            <w:szCs w:val="20"/>
          </w:rPr>
          <w:t xml:space="preserve"> sz. melléklet - xx/2020. vezérigazgatói utasítás</w:t>
        </w:r>
        <w:r w:rsidR="000E6A19" w:rsidRPr="000E6A19">
          <w:rPr>
            <w:rFonts w:ascii="Times New Roman" w:hAnsi="Times New Roman" w:cs="Times New Roman"/>
            <w:i/>
            <w:sz w:val="20"/>
            <w:szCs w:val="20"/>
          </w:rPr>
          <w:tab/>
        </w:r>
        <w:r w:rsidR="000E6A19" w:rsidRPr="000E6A19">
          <w:rPr>
            <w:rFonts w:ascii="Times New Roman" w:hAnsi="Times New Roman" w:cs="Times New Roman"/>
            <w:i/>
            <w:sz w:val="20"/>
            <w:szCs w:val="20"/>
          </w:rPr>
          <w:tab/>
        </w:r>
        <w:r w:rsidR="000E6A19" w:rsidRPr="000E6A19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="000E6A19" w:rsidRPr="000E6A19">
          <w:rPr>
            <w:rFonts w:ascii="Times New Roman" w:hAnsi="Times New Roman" w:cs="Times New Roman"/>
            <w:i/>
            <w:sz w:val="20"/>
            <w:szCs w:val="20"/>
          </w:rPr>
          <w:instrText>PAGE</w:instrText>
        </w:r>
        <w:r w:rsidR="000E6A19" w:rsidRPr="000E6A19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7007E7">
          <w:rPr>
            <w:rFonts w:ascii="Times New Roman" w:hAnsi="Times New Roman" w:cs="Times New Roman"/>
            <w:i/>
            <w:noProof/>
            <w:sz w:val="20"/>
            <w:szCs w:val="20"/>
          </w:rPr>
          <w:t>1</w:t>
        </w:r>
        <w:r w:rsidR="000E6A19" w:rsidRPr="000E6A19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  <w:r w:rsidR="000E6A19" w:rsidRPr="000E6A19">
          <w:rPr>
            <w:rFonts w:ascii="Times New Roman" w:hAnsi="Times New Roman" w:cs="Times New Roman"/>
            <w:i/>
            <w:sz w:val="20"/>
            <w:szCs w:val="20"/>
          </w:rPr>
          <w:t xml:space="preserve"> / </w:t>
        </w:r>
        <w:r w:rsidR="000E6A19" w:rsidRPr="000E6A19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="000E6A19" w:rsidRPr="000E6A19">
          <w:rPr>
            <w:rFonts w:ascii="Times New Roman" w:hAnsi="Times New Roman" w:cs="Times New Roman"/>
            <w:i/>
            <w:sz w:val="20"/>
            <w:szCs w:val="20"/>
          </w:rPr>
          <w:instrText>NUMPAGES</w:instrText>
        </w:r>
        <w:r w:rsidR="000E6A19" w:rsidRPr="000E6A19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7007E7">
          <w:rPr>
            <w:rFonts w:ascii="Times New Roman" w:hAnsi="Times New Roman" w:cs="Times New Roman"/>
            <w:i/>
            <w:noProof/>
            <w:sz w:val="20"/>
            <w:szCs w:val="20"/>
          </w:rPr>
          <w:t>3</w:t>
        </w:r>
        <w:r w:rsidR="000E6A19" w:rsidRPr="000E6A19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sdtContent>
    </w:sdt>
  </w:p>
  <w:p w:rsidR="000E6A19" w:rsidRDefault="000E6A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1D0" w:rsidRDefault="00D556DA">
      <w:pPr>
        <w:spacing w:after="0" w:line="240" w:lineRule="auto"/>
      </w:pPr>
      <w:r>
        <w:separator/>
      </w:r>
    </w:p>
  </w:footnote>
  <w:footnote w:type="continuationSeparator" w:id="0">
    <w:p w:rsidR="007861D0" w:rsidRDefault="00D55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A13" w:rsidRPr="000F0B5C" w:rsidRDefault="000F0B5C" w:rsidP="000F0B5C">
    <w:pPr>
      <w:pStyle w:val="lfej"/>
      <w:pBdr>
        <w:bottom w:val="single" w:sz="4" w:space="1" w:color="auto"/>
      </w:pBdr>
      <w:rPr>
        <w:b w:val="0"/>
        <w:i/>
        <w:sz w:val="20"/>
        <w:szCs w:val="20"/>
      </w:rPr>
    </w:pPr>
    <w:r w:rsidRPr="000F0B5C">
      <w:rPr>
        <w:b w:val="0"/>
        <w:i/>
        <w:sz w:val="20"/>
        <w:szCs w:val="20"/>
      </w:rPr>
      <w:t>Tényleges tulajdonosok kiemelt közszereplői nyilatkozata</w:t>
    </w:r>
    <w:r>
      <w:rPr>
        <w:b w:val="0"/>
        <w:i/>
        <w:sz w:val="20"/>
        <w:szCs w:val="20"/>
      </w:rPr>
      <w:ptab w:relativeTo="margin" w:alignment="right" w:leader="none"/>
    </w:r>
    <w:r>
      <w:rPr>
        <w:b w:val="0"/>
        <w:i/>
        <w:sz w:val="20"/>
        <w:szCs w:val="20"/>
      </w:rPr>
      <w:t>Üzleti titok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934"/>
      <w:gridCol w:w="4934"/>
    </w:tblGrid>
    <w:tr w:rsidR="000E6A19" w:rsidRPr="000E6A19" w:rsidTr="00981D41">
      <w:trPr>
        <w:trHeight w:val="421"/>
      </w:trPr>
      <w:tc>
        <w:tcPr>
          <w:tcW w:w="2500" w:type="pct"/>
          <w:vAlign w:val="bottom"/>
        </w:tcPr>
        <w:p w:rsidR="000E6A19" w:rsidRPr="000E6A19" w:rsidRDefault="000E6A19" w:rsidP="000E6A19">
          <w:pPr>
            <w:tabs>
              <w:tab w:val="center" w:pos="4536"/>
              <w:tab w:val="right" w:pos="9072"/>
              <w:tab w:val="right" w:pos="9639"/>
            </w:tabs>
            <w:spacing w:after="0" w:line="240" w:lineRule="auto"/>
            <w:rPr>
              <w:rFonts w:ascii="Times New Roman" w:hAnsi="Times New Roman" w:cs="Times New Roman"/>
              <w:bCs/>
              <w:i/>
              <w:sz w:val="20"/>
              <w:szCs w:val="20"/>
            </w:rPr>
          </w:pPr>
          <w:r w:rsidRPr="000E6A19">
            <w:rPr>
              <w:rFonts w:ascii="Times New Roman" w:hAnsi="Times New Roman" w:cs="Times New Roman"/>
              <w:bCs/>
              <w:i/>
              <w:sz w:val="20"/>
              <w:szCs w:val="20"/>
            </w:rPr>
            <w:t>A pénzmosás és a terrorizmus finanszírozása megelőzéséről és megakadályozásáról, valamint</w:t>
          </w:r>
        </w:p>
        <w:p w:rsidR="000E6A19" w:rsidRPr="000E6A19" w:rsidRDefault="000E6A19" w:rsidP="000E6A19">
          <w:pPr>
            <w:tabs>
              <w:tab w:val="center" w:pos="4536"/>
              <w:tab w:val="right" w:pos="9639"/>
            </w:tabs>
            <w:spacing w:after="0" w:line="240" w:lineRule="auto"/>
            <w:rPr>
              <w:rFonts w:ascii="Times New Roman" w:hAnsi="Times New Roman" w:cs="Times New Roman"/>
              <w:i/>
              <w:color w:val="76923C" w:themeColor="accent3" w:themeShade="BF"/>
              <w:sz w:val="20"/>
              <w:szCs w:val="20"/>
            </w:rPr>
          </w:pPr>
          <w:r w:rsidRPr="000E6A19">
            <w:rPr>
              <w:rFonts w:ascii="Times New Roman" w:hAnsi="Times New Roman" w:cs="Times New Roman"/>
              <w:i/>
              <w:sz w:val="20"/>
              <w:szCs w:val="20"/>
            </w:rPr>
            <w:t>az Európai Unió és az ENSZ Biztonsági Tanácsa által elrendelt pénzügyi és vagyoni korlátozó intézkedések végrehajtásáról</w:t>
          </w:r>
        </w:p>
      </w:tc>
      <w:tc>
        <w:tcPr>
          <w:tcW w:w="2500" w:type="pct"/>
          <w:vAlign w:val="bottom"/>
        </w:tcPr>
        <w:p w:rsidR="000E6A19" w:rsidRPr="000E6A19" w:rsidRDefault="000E6A19" w:rsidP="000E6A19">
          <w:pPr>
            <w:tabs>
              <w:tab w:val="center" w:pos="4536"/>
              <w:tab w:val="right" w:pos="9639"/>
            </w:tabs>
            <w:spacing w:after="0" w:line="240" w:lineRule="auto"/>
            <w:jc w:val="right"/>
            <w:rPr>
              <w:rFonts w:ascii="Times New Roman" w:hAnsi="Times New Roman" w:cs="Times New Roman"/>
              <w:i/>
              <w:color w:val="76923C" w:themeColor="accent3" w:themeShade="BF"/>
              <w:sz w:val="20"/>
              <w:szCs w:val="20"/>
            </w:rPr>
          </w:pPr>
          <w:r w:rsidRPr="000E6A19">
            <w:rPr>
              <w:rFonts w:ascii="Times New Roman" w:hAnsi="Times New Roman" w:cs="Times New Roman"/>
              <w:i/>
              <w:sz w:val="20"/>
              <w:szCs w:val="20"/>
            </w:rPr>
            <w:t>Üzleti titok</w:t>
          </w:r>
        </w:p>
      </w:tc>
    </w:tr>
  </w:tbl>
  <w:p w:rsidR="000E6A19" w:rsidRDefault="000E6A1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27"/>
    <w:rsid w:val="00023A7F"/>
    <w:rsid w:val="000872E7"/>
    <w:rsid w:val="000E6A19"/>
    <w:rsid w:val="000F0B5C"/>
    <w:rsid w:val="00245E15"/>
    <w:rsid w:val="00273027"/>
    <w:rsid w:val="0032513E"/>
    <w:rsid w:val="003A5BFB"/>
    <w:rsid w:val="003B1964"/>
    <w:rsid w:val="003B4897"/>
    <w:rsid w:val="00402358"/>
    <w:rsid w:val="005F1627"/>
    <w:rsid w:val="0063423F"/>
    <w:rsid w:val="007007E7"/>
    <w:rsid w:val="00767A13"/>
    <w:rsid w:val="007861D0"/>
    <w:rsid w:val="008E6298"/>
    <w:rsid w:val="008E66A5"/>
    <w:rsid w:val="00963766"/>
    <w:rsid w:val="00974694"/>
    <w:rsid w:val="00A05317"/>
    <w:rsid w:val="00A0652E"/>
    <w:rsid w:val="00A93D65"/>
    <w:rsid w:val="00B81BAE"/>
    <w:rsid w:val="00BD32C1"/>
    <w:rsid w:val="00C446E8"/>
    <w:rsid w:val="00C46752"/>
    <w:rsid w:val="00C64499"/>
    <w:rsid w:val="00D556DA"/>
    <w:rsid w:val="00E07501"/>
    <w:rsid w:val="00EA6255"/>
    <w:rsid w:val="00FC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E5E64316-E201-44C3-A856-B6BF557D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Draft"/>
    <w:basedOn w:val="Norml"/>
    <w:link w:val="lfejChar"/>
    <w:uiPriority w:val="99"/>
    <w:rsid w:val="002730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lfejChar">
    <w:name w:val="Élőfej Char"/>
    <w:aliases w:val="Draft Char"/>
    <w:basedOn w:val="Bekezdsalapbettpusa"/>
    <w:link w:val="lfej"/>
    <w:uiPriority w:val="99"/>
    <w:rsid w:val="00273027"/>
    <w:rPr>
      <w:rFonts w:ascii="Times New Roman" w:eastAsia="Times New Roman" w:hAnsi="Times New Roman" w:cs="Times New Roman"/>
      <w:b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E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6A19"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a_2,Lista 1"/>
    <w:basedOn w:val="Norml"/>
    <w:link w:val="ListaszerbekezdsChar"/>
    <w:uiPriority w:val="34"/>
    <w:qFormat/>
    <w:rsid w:val="000F0B5C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rsid w:val="000F0B5C"/>
  </w:style>
  <w:style w:type="paragraph" w:styleId="Buborkszveg">
    <w:name w:val="Balloon Text"/>
    <w:basedOn w:val="Norml"/>
    <w:link w:val="BuborkszvegChar"/>
    <w:uiPriority w:val="99"/>
    <w:semiHidden/>
    <w:unhideWhenUsed/>
    <w:rsid w:val="00B81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1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VinczeN</dc:creator>
  <cp:lastModifiedBy>Győry Gabriella</cp:lastModifiedBy>
  <cp:revision>2</cp:revision>
  <dcterms:created xsi:type="dcterms:W3CDTF">2025-01-07T14:49:00Z</dcterms:created>
  <dcterms:modified xsi:type="dcterms:W3CDTF">2025-01-07T14:49:00Z</dcterms:modified>
</cp:coreProperties>
</file>