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40E" w:rsidRDefault="001D3FD4" w:rsidP="0015262F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Azonosito"/>
      <w:bookmarkStart w:id="1" w:name="_GoBack"/>
      <w:bookmarkEnd w:id="1"/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5/a</w:t>
      </w:r>
      <w:r w:rsidRPr="001D3FD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 számú melléklet –</w:t>
      </w:r>
      <w:r w:rsidR="00E7140E" w:rsidRPr="00B75D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61C7">
        <w:rPr>
          <w:rFonts w:ascii="Times New Roman" w:hAnsi="Times New Roman" w:cs="Times New Roman"/>
          <w:b/>
          <w:sz w:val="24"/>
          <w:szCs w:val="24"/>
        </w:rPr>
        <w:t>1</w:t>
      </w:r>
      <w:r w:rsidR="00E7140E">
        <w:rPr>
          <w:rFonts w:ascii="Times New Roman" w:hAnsi="Times New Roman" w:cs="Times New Roman"/>
          <w:b/>
          <w:sz w:val="24"/>
          <w:szCs w:val="24"/>
        </w:rPr>
        <w:t>/202</w:t>
      </w:r>
      <w:r w:rsidR="00FD6FBE">
        <w:rPr>
          <w:rFonts w:ascii="Times New Roman" w:hAnsi="Times New Roman" w:cs="Times New Roman"/>
          <w:b/>
          <w:sz w:val="24"/>
          <w:szCs w:val="24"/>
        </w:rPr>
        <w:t>5</w:t>
      </w:r>
      <w:r w:rsidR="00E7140E" w:rsidRPr="00B75D45">
        <w:rPr>
          <w:rFonts w:ascii="Times New Roman" w:hAnsi="Times New Roman" w:cs="Times New Roman"/>
          <w:b/>
          <w:sz w:val="24"/>
          <w:szCs w:val="24"/>
        </w:rPr>
        <w:t>. vezérigazgatói utasítás</w:t>
      </w:r>
      <w:bookmarkEnd w:id="0"/>
    </w:p>
    <w:p w:rsidR="00E7140E" w:rsidRDefault="00E7140E" w:rsidP="0015262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1D3FD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</w:p>
    <w:p w:rsidR="001D3FD4" w:rsidRDefault="00E7140E" w:rsidP="0015262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N</w:t>
      </w:r>
      <w:r w:rsidR="001D3FD4" w:rsidRPr="001D3FD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yilatkozat </w:t>
      </w:r>
      <w:r w:rsidR="0015262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a</w:t>
      </w:r>
      <w:r w:rsidR="001D3FD4" w:rsidRPr="001D3FD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tulajdonosi szerkezetről</w:t>
      </w:r>
    </w:p>
    <w:p w:rsidR="00E7140E" w:rsidRDefault="00E7140E" w:rsidP="0015262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E7140E" w:rsidRPr="001D3FD4" w:rsidRDefault="00E7140E" w:rsidP="0015262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1D3FD4" w:rsidRPr="001D3FD4" w:rsidRDefault="001D3FD4" w:rsidP="001D3F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D6FBE" w:rsidRDefault="0015262F" w:rsidP="0015262F">
      <w:pPr>
        <w:tabs>
          <w:tab w:val="left" w:pos="-142"/>
          <w:tab w:val="left" w:pos="284"/>
        </w:tabs>
        <w:spacing w:after="0" w:line="240" w:lineRule="auto"/>
        <w:ind w:left="-142" w:right="-5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674"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ulírott …………………………..……….. (mint </w:t>
      </w:r>
      <w:r w:rsidRPr="00EB4674">
        <w:rPr>
          <w:rFonts w:ascii="Times New Roman" w:eastAsia="Times New Roman" w:hAnsi="Times New Roman" w:cs="Times New Roman"/>
          <w:sz w:val="24"/>
          <w:szCs w:val="24"/>
        </w:rPr>
        <w:t>a ………………….……………………….…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674">
        <w:rPr>
          <w:rFonts w:ascii="Times New Roman" w:eastAsia="Times New Roman" w:hAnsi="Times New Roman" w:cs="Times New Roman"/>
          <w:sz w:val="24"/>
          <w:szCs w:val="24"/>
        </w:rPr>
        <w:t>képviselője)</w:t>
      </w:r>
      <w:r w:rsidRPr="00EB46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B4674">
        <w:rPr>
          <w:rFonts w:ascii="Times New Roman" w:eastAsia="Times New Roman" w:hAnsi="Times New Roman" w:cs="Times New Roman"/>
          <w:sz w:val="24"/>
          <w:szCs w:val="24"/>
        </w:rPr>
        <w:t xml:space="preserve">nyilatkozom, hogy az általam képviselt jogi személy vagy jogi személyiséggel nem rendelkező szervezet </w:t>
      </w:r>
      <w:r w:rsidR="00E84033">
        <w:rPr>
          <w:rFonts w:ascii="Times New Roman" w:eastAsia="Times New Roman" w:hAnsi="Times New Roman" w:cs="Times New Roman"/>
          <w:sz w:val="24"/>
          <w:szCs w:val="24"/>
        </w:rPr>
        <w:t>tulajdonosai</w:t>
      </w:r>
      <w:r w:rsidR="00FD6FBE">
        <w:rPr>
          <w:rStyle w:val="Vgjegyzet-hivatkozs"/>
          <w:rFonts w:ascii="Times New Roman" w:eastAsia="Times New Roman" w:hAnsi="Times New Roman" w:cs="Times New Roman"/>
          <w:sz w:val="24"/>
          <w:szCs w:val="24"/>
        </w:rPr>
        <w:endnoteReference w:id="2"/>
      </w:r>
      <w:r w:rsidR="00FD6FBE">
        <w:rPr>
          <w:rFonts w:ascii="Times New Roman" w:eastAsia="Times New Roman" w:hAnsi="Times New Roman" w:cs="Times New Roman"/>
          <w:sz w:val="24"/>
          <w:szCs w:val="24"/>
        </w:rPr>
        <w:t xml:space="preserve"> az alábbiak</w:t>
      </w:r>
      <w:r w:rsidR="00FD6FBE">
        <w:rPr>
          <w:rStyle w:val="Vgjegyzet-hivatkozs"/>
          <w:rFonts w:ascii="Times New Roman" w:eastAsia="Times New Roman" w:hAnsi="Times New Roman" w:cs="Times New Roman"/>
          <w:sz w:val="24"/>
          <w:szCs w:val="24"/>
        </w:rPr>
        <w:endnoteReference w:id="3"/>
      </w:r>
      <w:r w:rsidR="00FD6FBE" w:rsidRPr="00EB467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D6FBE" w:rsidRPr="00EB4674" w:rsidRDefault="00FD6FBE" w:rsidP="0015262F">
      <w:pPr>
        <w:tabs>
          <w:tab w:val="left" w:pos="-142"/>
          <w:tab w:val="left" w:pos="284"/>
        </w:tabs>
        <w:spacing w:after="0" w:line="240" w:lineRule="auto"/>
        <w:ind w:left="-142" w:right="-5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6FBE" w:rsidRPr="001D3FD4" w:rsidRDefault="00FD6FBE" w:rsidP="001D3FD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08"/>
        <w:gridCol w:w="4731"/>
      </w:tblGrid>
      <w:tr w:rsidR="00FD6FBE" w:rsidRPr="001D3FD4" w:rsidTr="003B54C2">
        <w:trPr>
          <w:jc w:val="center"/>
        </w:trPr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FBE" w:rsidRPr="001D3FD4" w:rsidRDefault="00FD6FBE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3F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Közvetlen tulajdonos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neve</w:t>
            </w:r>
            <w:r>
              <w:rPr>
                <w:rStyle w:val="Vgjegyzet-hivatkozs"/>
                <w:rFonts w:ascii="Times New Roman" w:eastAsia="Calibri" w:hAnsi="Times New Roman" w:cs="Times New Roman"/>
                <w:b/>
                <w:sz w:val="24"/>
                <w:szCs w:val="24"/>
              </w:rPr>
              <w:endnoteReference w:id="4"/>
            </w:r>
          </w:p>
        </w:tc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FBE" w:rsidRPr="001D3FD4" w:rsidRDefault="00FD6FBE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3F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Tulajdoni hányad (%)</w:t>
            </w:r>
          </w:p>
        </w:tc>
      </w:tr>
      <w:tr w:rsidR="00FD6FBE" w:rsidRPr="001D3FD4" w:rsidTr="003B54C2">
        <w:trPr>
          <w:jc w:val="center"/>
        </w:trPr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BE" w:rsidRPr="001D3FD4" w:rsidRDefault="00FD6FBE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BE" w:rsidRPr="001D3FD4" w:rsidRDefault="00FD6FBE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6FBE" w:rsidRPr="001D3FD4" w:rsidTr="003B54C2">
        <w:trPr>
          <w:jc w:val="center"/>
        </w:trPr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BE" w:rsidRPr="001D3FD4" w:rsidRDefault="00FD6FBE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BE" w:rsidRPr="001D3FD4" w:rsidRDefault="00FD6FBE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6FBE" w:rsidRPr="001D3FD4" w:rsidTr="003B54C2">
        <w:trPr>
          <w:jc w:val="center"/>
        </w:trPr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BE" w:rsidRPr="001D3FD4" w:rsidRDefault="00FD6FBE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BE" w:rsidRPr="001D3FD4" w:rsidRDefault="00FD6FBE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6FBE" w:rsidRPr="001D3FD4" w:rsidTr="003B54C2">
        <w:trPr>
          <w:jc w:val="center"/>
        </w:trPr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BE" w:rsidRPr="001D3FD4" w:rsidRDefault="00FD6FBE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BE" w:rsidRPr="001D3FD4" w:rsidRDefault="00FD6FBE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6FBE" w:rsidRPr="001D3FD4" w:rsidTr="003B54C2">
        <w:trPr>
          <w:jc w:val="center"/>
        </w:trPr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BE" w:rsidRPr="001D3FD4" w:rsidRDefault="00FD6FBE" w:rsidP="001D3FD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3F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BE" w:rsidRPr="001D3FD4" w:rsidRDefault="00FD6FBE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3F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FD6FBE" w:rsidRDefault="00FD6FBE" w:rsidP="001D3FD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D6FBE" w:rsidRPr="001D3FD4" w:rsidRDefault="00FD6FBE" w:rsidP="001D3FD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78"/>
        <w:gridCol w:w="4661"/>
      </w:tblGrid>
      <w:tr w:rsidR="00FD6FBE" w:rsidRPr="001D3FD4" w:rsidTr="003B54C2">
        <w:trPr>
          <w:jc w:val="center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FBE" w:rsidRPr="001D3FD4" w:rsidRDefault="00FD6FBE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3F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Közvetett tulajdonos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neve</w:t>
            </w:r>
          </w:p>
        </w:tc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FBE" w:rsidRPr="001D3FD4" w:rsidRDefault="00FD6FBE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3F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Tulajdoni hányad (%)</w:t>
            </w:r>
          </w:p>
        </w:tc>
      </w:tr>
      <w:tr w:rsidR="00FD6FBE" w:rsidRPr="001D3FD4" w:rsidTr="003B54C2">
        <w:trPr>
          <w:jc w:val="center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BE" w:rsidRPr="001D3FD4" w:rsidRDefault="00FD6FBE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BE" w:rsidRPr="001D3FD4" w:rsidRDefault="00FD6FBE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6FBE" w:rsidRPr="001D3FD4" w:rsidTr="003B54C2">
        <w:trPr>
          <w:jc w:val="center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BE" w:rsidRPr="001D3FD4" w:rsidRDefault="00FD6FBE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BE" w:rsidRPr="001D3FD4" w:rsidRDefault="00FD6FBE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6FBE" w:rsidRPr="001D3FD4" w:rsidTr="003B54C2">
        <w:trPr>
          <w:jc w:val="center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BE" w:rsidRPr="001D3FD4" w:rsidRDefault="00FD6FBE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BE" w:rsidRPr="001D3FD4" w:rsidRDefault="00FD6FBE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6FBE" w:rsidRPr="001D3FD4" w:rsidTr="003B54C2">
        <w:trPr>
          <w:jc w:val="center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BE" w:rsidRPr="001D3FD4" w:rsidRDefault="00FD6FBE" w:rsidP="001D3FD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3F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BE" w:rsidRPr="001D3FD4" w:rsidRDefault="00FD6FBE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3F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FD6FBE" w:rsidRPr="001D3FD4" w:rsidRDefault="00FD6FBE" w:rsidP="001D3FD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D6FBE" w:rsidRPr="001D3FD4" w:rsidRDefault="00FD6FBE" w:rsidP="00505810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D6FBE" w:rsidRDefault="00FD6FBE" w:rsidP="003B54C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D3FD4">
        <w:rPr>
          <w:rFonts w:ascii="Times New Roman" w:eastAsia="Calibri" w:hAnsi="Times New Roman" w:cs="Times New Roman"/>
          <w:sz w:val="24"/>
          <w:szCs w:val="24"/>
          <w:lang w:eastAsia="ar-SA"/>
        </w:rPr>
        <w:t>Kelt, ……………………………………….</w:t>
      </w:r>
    </w:p>
    <w:p w:rsidR="00FD6FBE" w:rsidRDefault="00FD6FBE" w:rsidP="003B54C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Style w:val="Rcsostblzat"/>
        <w:tblpPr w:leftFromText="141" w:rightFromText="141" w:vertAnchor="text" w:horzAnchor="page" w:tblpX="7261" w:tblpY="188"/>
        <w:tblW w:w="2835" w:type="dxa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FD6FBE" w:rsidTr="003B54C2"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:rsidR="00FD6FBE" w:rsidRDefault="00FD6FBE" w:rsidP="003B54C2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cégszerű aláírás</w:t>
            </w:r>
          </w:p>
        </w:tc>
      </w:tr>
    </w:tbl>
    <w:p w:rsidR="00FD6FBE" w:rsidRDefault="00FD6FBE" w:rsidP="003B54C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D6FBE" w:rsidRDefault="00FD6FBE" w:rsidP="003B54C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D6FBE" w:rsidRDefault="00FD6FBE" w:rsidP="00763284">
      <w:pPr>
        <w:pageBreakBefore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>A jelen nyilatkozat első két táblázatában</w:t>
      </w:r>
      <w:r>
        <w:rPr>
          <w:rStyle w:val="Vgjegyzet-hivatkozs"/>
          <w:rFonts w:ascii="Times New Roman" w:eastAsia="Calibri" w:hAnsi="Times New Roman" w:cs="Times New Roman"/>
          <w:b/>
          <w:sz w:val="24"/>
          <w:szCs w:val="24"/>
          <w:lang w:eastAsia="ar-SA"/>
        </w:rPr>
        <w:endnoteReference w:id="5"/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legalább egy </w:t>
      </w:r>
      <w:r w:rsidRPr="001D3FD4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közvetlenül vagy közvetve legalább 25%-os tulajdoni részesedéssel, befolyással vagy szavazati joggal rendelkező 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jogi személy, vagy jogi személyiséggel nem rendelkező szervezet került megjelölésre, akkor az alábbi táblázat kitöltése is szükséges:</w:t>
      </w:r>
    </w:p>
    <w:p w:rsidR="00FD6FBE" w:rsidRPr="003B54C2" w:rsidRDefault="00FD6FBE" w:rsidP="007632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tbl>
      <w:tblPr>
        <w:tblW w:w="10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716"/>
        <w:gridCol w:w="1590"/>
        <w:gridCol w:w="1369"/>
        <w:gridCol w:w="1276"/>
        <w:gridCol w:w="1275"/>
        <w:gridCol w:w="1276"/>
      </w:tblGrid>
      <w:tr w:rsidR="00342F92" w:rsidRPr="001D3FD4" w:rsidTr="00510F80">
        <w:trPr>
          <w:trHeight w:val="1315"/>
          <w:tblHeader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FBE" w:rsidRPr="001D3FD4" w:rsidRDefault="00FD6FBE" w:rsidP="001D3F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D3FD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Neve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FBE" w:rsidRPr="001D3FD4" w:rsidRDefault="00FD6FBE" w:rsidP="001D3F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D3FD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Tulajdoni hányad mértéke</w:t>
            </w:r>
            <w:r w:rsidRPr="001D3FD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(%)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FBE" w:rsidRPr="001D3FD4" w:rsidRDefault="00FD6FBE" w:rsidP="001D3F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D3FD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Befolyás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1D3FD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vagy szavazati jog mértéke</w:t>
            </w:r>
            <w:r w:rsidRPr="001D3FD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(%)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F92" w:rsidRPr="001D3FD4" w:rsidRDefault="00FD6FBE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Tényleges tulajdonos neve:</w:t>
            </w:r>
            <w:r>
              <w:rPr>
                <w:rStyle w:val="Vgjegyzet-hivatkozs"/>
                <w:rFonts w:ascii="Times New Roman" w:eastAsia="Calibri" w:hAnsi="Times New Roman" w:cs="Times New Roman"/>
                <w:b/>
                <w:sz w:val="20"/>
                <w:szCs w:val="20"/>
              </w:rPr>
              <w:endnoteReference w:id="6"/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3FD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Lakcím (annak hiányában tartózkodási hely)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3F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Tulajdonosi érdekeltség jellege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3F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Tulajdonosi érdekeltség mértéke (%)</w:t>
            </w:r>
          </w:p>
        </w:tc>
      </w:tr>
      <w:tr w:rsidR="00342F92" w:rsidRPr="001D3FD4" w:rsidTr="00763284">
        <w:trPr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F92" w:rsidRPr="001D3FD4" w:rsidTr="00763284">
        <w:trPr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F92" w:rsidRPr="001D3FD4" w:rsidTr="00763284">
        <w:trPr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F92" w:rsidRPr="001D3FD4" w:rsidTr="00763284">
        <w:trPr>
          <w:jc w:val="center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F92" w:rsidRPr="001D3FD4" w:rsidTr="00763284">
        <w:trPr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F92" w:rsidRPr="001D3FD4" w:rsidTr="00763284">
        <w:trPr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F92" w:rsidRPr="001D3FD4" w:rsidTr="00763284">
        <w:trPr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F92" w:rsidRPr="001D3FD4" w:rsidTr="00763284">
        <w:trPr>
          <w:jc w:val="center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F92" w:rsidRPr="001D3FD4" w:rsidTr="00763284">
        <w:trPr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F92" w:rsidRPr="001D3FD4" w:rsidTr="00763284">
        <w:trPr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F92" w:rsidRPr="001D3FD4" w:rsidTr="00763284">
        <w:trPr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F92" w:rsidRPr="001D3FD4" w:rsidTr="00763284">
        <w:trPr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F92" w:rsidRPr="001D3FD4" w:rsidTr="00763284">
        <w:trPr>
          <w:jc w:val="center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F92" w:rsidRPr="001D3FD4" w:rsidTr="00763284">
        <w:trPr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F92" w:rsidRPr="001D3FD4" w:rsidTr="00763284">
        <w:trPr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F92" w:rsidRPr="001D3FD4" w:rsidTr="00763284">
        <w:trPr>
          <w:jc w:val="center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F92" w:rsidRPr="001D3FD4" w:rsidRDefault="00342F92" w:rsidP="001D3FD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D3FD4" w:rsidRPr="001D3FD4" w:rsidRDefault="001D3FD4" w:rsidP="001D3FD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D3FD4" w:rsidRPr="001D3FD4" w:rsidRDefault="001D3FD4" w:rsidP="001D3FD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D3FD4">
        <w:rPr>
          <w:rFonts w:ascii="Times New Roman" w:eastAsia="Calibri" w:hAnsi="Times New Roman" w:cs="Times New Roman"/>
          <w:sz w:val="24"/>
          <w:szCs w:val="24"/>
          <w:lang w:eastAsia="ar-SA"/>
        </w:rPr>
        <w:t>Kelt, ………………………………………..</w:t>
      </w:r>
    </w:p>
    <w:p w:rsidR="001D3FD4" w:rsidRPr="001D3FD4" w:rsidRDefault="001D3FD4" w:rsidP="001D3FD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D3FD4" w:rsidRPr="001D3FD4" w:rsidRDefault="001D3FD4" w:rsidP="001D3FD4">
      <w:pPr>
        <w:suppressAutoHyphens/>
        <w:spacing w:after="0" w:line="240" w:lineRule="auto"/>
        <w:ind w:left="5664" w:firstLine="708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D3FD4"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…………………………</w:t>
      </w:r>
    </w:p>
    <w:p w:rsidR="001D3FD4" w:rsidRPr="001D3FD4" w:rsidRDefault="001D3FD4" w:rsidP="001D3FD4">
      <w:pPr>
        <w:suppressAutoHyphens/>
        <w:spacing w:after="0" w:line="240" w:lineRule="auto"/>
        <w:ind w:left="5664" w:firstLine="708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D3FD4">
        <w:rPr>
          <w:rFonts w:ascii="Times New Roman" w:eastAsia="Calibri" w:hAnsi="Times New Roman" w:cs="Times New Roman"/>
          <w:sz w:val="24"/>
          <w:szCs w:val="24"/>
          <w:lang w:eastAsia="ar-SA"/>
        </w:rPr>
        <w:t>cégszerű aláírás</w:t>
      </w:r>
    </w:p>
    <w:p w:rsidR="00EB61C3" w:rsidRDefault="00EB61C3"/>
    <w:sectPr w:rsidR="00EB61C3" w:rsidSect="003B54C2">
      <w:headerReference w:type="default" r:id="rId8"/>
      <w:footerReference w:type="default" r:id="rId9"/>
      <w:endnotePr>
        <w:numFmt w:val="decimal"/>
      </w:endnotePr>
      <w:pgSz w:w="11906" w:h="16838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FD4" w:rsidRDefault="001D3FD4" w:rsidP="001D3FD4">
      <w:pPr>
        <w:spacing w:after="0" w:line="240" w:lineRule="auto"/>
      </w:pPr>
      <w:r>
        <w:separator/>
      </w:r>
    </w:p>
  </w:endnote>
  <w:endnote w:type="continuationSeparator" w:id="0">
    <w:p w:rsidR="001D3FD4" w:rsidRDefault="001D3FD4" w:rsidP="001D3FD4">
      <w:pPr>
        <w:spacing w:after="0" w:line="240" w:lineRule="auto"/>
      </w:pPr>
      <w:r>
        <w:continuationSeparator/>
      </w:r>
    </w:p>
  </w:endnote>
  <w:endnote w:type="continuationNotice" w:id="1">
    <w:p w:rsidR="00DF39E2" w:rsidRDefault="00DF39E2">
      <w:pPr>
        <w:spacing w:after="0" w:line="240" w:lineRule="auto"/>
      </w:pPr>
    </w:p>
  </w:endnote>
  <w:endnote w:id="2">
    <w:p w:rsidR="00FD6FBE" w:rsidRPr="008E61C7" w:rsidRDefault="00FD6FBE" w:rsidP="00342F92">
      <w:pPr>
        <w:pStyle w:val="Vgjegyzetszvege"/>
        <w:jc w:val="both"/>
        <w:rPr>
          <w:rFonts w:ascii="Times New Roman" w:hAnsi="Times New Roman" w:cs="Times New Roman"/>
        </w:rPr>
      </w:pPr>
      <w:r w:rsidRPr="008E61C7">
        <w:rPr>
          <w:rStyle w:val="Vgjegyzet-hivatkozs"/>
          <w:rFonts w:ascii="Times New Roman" w:hAnsi="Times New Roman" w:cs="Times New Roman"/>
        </w:rPr>
        <w:endnoteRef/>
      </w:r>
      <w:r w:rsidRPr="008E61C7">
        <w:rPr>
          <w:rFonts w:ascii="Times New Roman" w:hAnsi="Times New Roman" w:cs="Times New Roman"/>
        </w:rPr>
        <w:t xml:space="preserve">A tulajdonosi szerkezet megállapításához a szervezet valamennyi tulajdonosi szintjét fel kell tüntetni, olyan módon, hogy azokból a végső természetes személy tulajdonosok személye megállapítható legyen. A szervezet tényleges tulajdonosainak azonosító adatait az 5/c. számú nyilatkozatban kell megadni. </w:t>
      </w:r>
    </w:p>
  </w:endnote>
  <w:endnote w:id="3">
    <w:p w:rsidR="00FD6FBE" w:rsidRPr="008E61C7" w:rsidRDefault="00FD6FBE" w:rsidP="00342F92">
      <w:pPr>
        <w:pStyle w:val="Vgjegyzetszvege"/>
        <w:jc w:val="both"/>
        <w:rPr>
          <w:rFonts w:ascii="Times New Roman" w:hAnsi="Times New Roman" w:cs="Times New Roman"/>
        </w:rPr>
      </w:pPr>
      <w:r w:rsidRPr="008E61C7">
        <w:rPr>
          <w:rStyle w:val="Vgjegyzet-hivatkozs"/>
          <w:rFonts w:ascii="Times New Roman" w:hAnsi="Times New Roman" w:cs="Times New Roman"/>
        </w:rPr>
        <w:endnoteRef/>
      </w:r>
      <w:r w:rsidRPr="008E61C7">
        <w:rPr>
          <w:rFonts w:ascii="Times New Roman" w:hAnsi="Times New Roman" w:cs="Times New Roman"/>
        </w:rPr>
        <w:t xml:space="preserve"> Amennyiben a tulajdonosok száma miatt szükséges, akkor a táblázatok sorai bővíthetők. </w:t>
      </w:r>
    </w:p>
  </w:endnote>
  <w:endnote w:id="4">
    <w:p w:rsidR="00FD6FBE" w:rsidRPr="008E61C7" w:rsidRDefault="00FD6FBE" w:rsidP="00342F92">
      <w:pPr>
        <w:pStyle w:val="Vgjegyzetszvege"/>
        <w:jc w:val="both"/>
        <w:rPr>
          <w:rFonts w:ascii="Times New Roman" w:hAnsi="Times New Roman" w:cs="Times New Roman"/>
        </w:rPr>
      </w:pPr>
      <w:r w:rsidRPr="008E61C7">
        <w:rPr>
          <w:rStyle w:val="Vgjegyzet-hivatkozs"/>
          <w:rFonts w:ascii="Times New Roman" w:hAnsi="Times New Roman" w:cs="Times New Roman"/>
        </w:rPr>
        <w:endnoteRef/>
      </w:r>
      <w:r w:rsidRPr="008E61C7">
        <w:rPr>
          <w:rFonts w:ascii="Times New Roman" w:hAnsi="Times New Roman" w:cs="Times New Roman"/>
        </w:rPr>
        <w:t xml:space="preserve"> Jogi személy, vagy jogi személyiséggel nem rendelkező szervezet tulajdonos esetén a cégjegyzékszám, vagy nyilvántartási szám, természetes személy esetén a természetes személy lakcíme feltüntetendő.</w:t>
      </w:r>
    </w:p>
  </w:endnote>
  <w:endnote w:id="5">
    <w:p w:rsidR="00FD6FBE" w:rsidRPr="008E61C7" w:rsidRDefault="00FD6FBE" w:rsidP="00342F92">
      <w:pPr>
        <w:pStyle w:val="Vgjegyzetszvege"/>
        <w:jc w:val="both"/>
        <w:rPr>
          <w:rFonts w:ascii="Times New Roman" w:hAnsi="Times New Roman" w:cs="Times New Roman"/>
        </w:rPr>
      </w:pPr>
      <w:r w:rsidRPr="008E61C7">
        <w:rPr>
          <w:rStyle w:val="Vgjegyzet-hivatkozs"/>
          <w:rFonts w:ascii="Times New Roman" w:hAnsi="Times New Roman" w:cs="Times New Roman"/>
        </w:rPr>
        <w:endnoteRef/>
      </w:r>
      <w:r w:rsidRPr="008E61C7">
        <w:rPr>
          <w:rFonts w:ascii="Times New Roman" w:hAnsi="Times New Roman" w:cs="Times New Roman"/>
        </w:rPr>
        <w:t xml:space="preserve"> Kizárólag akkor szükséges a táblázat kitöltése, amennyiben a képviselt szervezet közvetlen vagy közvetett tulajdonosai között található jogi személy, vagy jogi személyiséggel nem rendelkező szervezet, amely közvetlenül vagy közvetve legalább </w:t>
      </w:r>
      <w:r w:rsidRPr="00DF39E2">
        <w:rPr>
          <w:rFonts w:ascii="Times New Roman" w:hAnsi="Times New Roman" w:cs="Times New Roman"/>
        </w:rPr>
        <w:t>25%-os</w:t>
      </w:r>
      <w:r w:rsidRPr="008E61C7">
        <w:rPr>
          <w:rFonts w:ascii="Times New Roman" w:hAnsi="Times New Roman" w:cs="Times New Roman"/>
        </w:rPr>
        <w:t xml:space="preserve"> tulajdonosi részesdéssel, befolyással vagy szavazati joggal rendelkezik. </w:t>
      </w:r>
    </w:p>
  </w:endnote>
  <w:endnote w:id="6">
    <w:p w:rsidR="00FD6FBE" w:rsidRPr="008E61C7" w:rsidRDefault="00FD6FBE" w:rsidP="00342F92">
      <w:pPr>
        <w:pStyle w:val="Vgjegyzetszvege"/>
        <w:jc w:val="both"/>
        <w:rPr>
          <w:rFonts w:ascii="Times New Roman" w:hAnsi="Times New Roman" w:cs="Times New Roman"/>
        </w:rPr>
      </w:pPr>
      <w:r w:rsidRPr="008E61C7">
        <w:rPr>
          <w:rStyle w:val="Vgjegyzet-hivatkozs"/>
          <w:rFonts w:ascii="Times New Roman" w:hAnsi="Times New Roman" w:cs="Times New Roman"/>
        </w:rPr>
        <w:endnoteRef/>
      </w:r>
      <w:r w:rsidRPr="008E61C7">
        <w:rPr>
          <w:rFonts w:ascii="Times New Roman" w:hAnsi="Times New Roman" w:cs="Times New Roman"/>
        </w:rPr>
        <w:t xml:space="preserve"> Tényleges tulajdonosnak minősül a</w:t>
      </w:r>
      <w:r w:rsidRPr="008E61C7">
        <w:rPr>
          <w:rFonts w:ascii="Times New Roman" w:hAnsi="Times New Roman" w:cs="Times New Roman"/>
          <w:b/>
        </w:rPr>
        <w:t xml:space="preserve"> </w:t>
      </w:r>
      <w:r w:rsidRPr="008E61C7">
        <w:rPr>
          <w:rFonts w:ascii="Times New Roman" w:hAnsi="Times New Roman" w:cs="Times New Roman"/>
        </w:rPr>
        <w:t>pénzmosás és a terrorizmus finanszírozása megelőzéséről és megakadályozásáról</w:t>
      </w:r>
      <w:r w:rsidRPr="008E61C7">
        <w:rPr>
          <w:rFonts w:ascii="Times New Roman" w:hAnsi="Times New Roman" w:cs="Times New Roman"/>
          <w:vertAlign w:val="superscript"/>
        </w:rPr>
        <w:t xml:space="preserve"> </w:t>
      </w:r>
      <w:r w:rsidRPr="008E61C7">
        <w:rPr>
          <w:rFonts w:ascii="Times New Roman" w:hAnsi="Times New Roman" w:cs="Times New Roman"/>
        </w:rPr>
        <w:t>szóló 2017. évi LIII. törvény (</w:t>
      </w:r>
      <w:r w:rsidRPr="008E61C7">
        <w:rPr>
          <w:rFonts w:ascii="Times New Roman" w:hAnsi="Times New Roman" w:cs="Times New Roman"/>
        </w:rPr>
        <w:t>Pmt.) 3. § 38. pontja alapján:</w:t>
      </w:r>
    </w:p>
    <w:p w:rsidR="00FD6FBE" w:rsidRPr="008E61C7" w:rsidRDefault="00FD6FBE" w:rsidP="00342F92">
      <w:pPr>
        <w:pStyle w:val="Vgjegyzetszvege"/>
        <w:jc w:val="both"/>
        <w:rPr>
          <w:rFonts w:ascii="Times New Roman" w:hAnsi="Times New Roman" w:cs="Times New Roman"/>
        </w:rPr>
      </w:pPr>
      <w:r w:rsidRPr="008E61C7">
        <w:rPr>
          <w:rFonts w:ascii="Times New Roman" w:hAnsi="Times New Roman" w:cs="Times New Roman"/>
        </w:rPr>
        <w:t xml:space="preserve">a) az a természetes személy, aki jogi személyben vagy jogi személyiséggel nem rendelkező szervezetben közvetlenül vagy </w:t>
      </w:r>
      <w:r w:rsidR="00DA388D">
        <w:rPr>
          <w:rFonts w:ascii="Times New Roman" w:hAnsi="Times New Roman" w:cs="Times New Roman"/>
        </w:rPr>
        <w:t>–</w:t>
      </w:r>
      <w:r w:rsidRPr="008E61C7">
        <w:rPr>
          <w:rFonts w:ascii="Times New Roman" w:hAnsi="Times New Roman" w:cs="Times New Roman"/>
        </w:rPr>
        <w:t xml:space="preserve"> a Ptk.) 8:2. § (4) bekezdésében meghatározott módon </w:t>
      </w:r>
      <w:r w:rsidR="00DA388D">
        <w:rPr>
          <w:rFonts w:ascii="Times New Roman" w:hAnsi="Times New Roman" w:cs="Times New Roman"/>
        </w:rPr>
        <w:t>–</w:t>
      </w:r>
      <w:r w:rsidRPr="008E61C7">
        <w:rPr>
          <w:rFonts w:ascii="Times New Roman" w:hAnsi="Times New Roman" w:cs="Times New Roman"/>
        </w:rPr>
        <w:t xml:space="preserve"> közvetve a szavazati jogok vagy a tulajdoni hányad legalább </w:t>
      </w:r>
      <w:r w:rsidRPr="00DF39E2">
        <w:rPr>
          <w:rFonts w:ascii="Times New Roman" w:hAnsi="Times New Roman" w:cs="Times New Roman"/>
        </w:rPr>
        <w:t>huszonöt százalékával</w:t>
      </w:r>
      <w:r w:rsidRPr="008E61C7">
        <w:rPr>
          <w:rFonts w:ascii="Times New Roman" w:hAnsi="Times New Roman" w:cs="Times New Roman"/>
        </w:rPr>
        <w:t xml:space="preserve"> rendelkezik, vagy egyéb módon tényleges irányítást, ellenőrzést gyakorol a jogi személy vagy jogi személyiséggel nem rendelkező szervezet felett, ha a jogi személy vagy jogi személyiséggel nem rendelkező szervezet nem a szabályozott piacon jegyzett társaság, amelyre a közösségi jogi szabályozással vagy azzal egyenértékű nemzetközi előírásokkal összhangban lévő közzétételi követelmények vonatkoznak,</w:t>
      </w:r>
    </w:p>
    <w:p w:rsidR="00FD6FBE" w:rsidRPr="008E61C7" w:rsidRDefault="00FD6FBE" w:rsidP="00342F92">
      <w:pPr>
        <w:pStyle w:val="Vgjegyzetszvege"/>
        <w:jc w:val="both"/>
        <w:rPr>
          <w:rFonts w:ascii="Times New Roman" w:hAnsi="Times New Roman" w:cs="Times New Roman"/>
        </w:rPr>
      </w:pPr>
      <w:r w:rsidRPr="008E61C7">
        <w:rPr>
          <w:rFonts w:ascii="Times New Roman" w:hAnsi="Times New Roman" w:cs="Times New Roman"/>
        </w:rPr>
        <w:t xml:space="preserve">b) az a természetes személy, aki jogi személyben vagy jogi személyiséggel nem rendelkező szervezetben </w:t>
      </w:r>
      <w:r w:rsidR="00DA388D">
        <w:rPr>
          <w:rFonts w:ascii="Times New Roman" w:hAnsi="Times New Roman" w:cs="Times New Roman"/>
        </w:rPr>
        <w:t>–</w:t>
      </w:r>
      <w:r w:rsidRPr="008E61C7">
        <w:rPr>
          <w:rFonts w:ascii="Times New Roman" w:hAnsi="Times New Roman" w:cs="Times New Roman"/>
        </w:rPr>
        <w:t xml:space="preserve"> a Ptk. 8:2. § (2) bekezdésében meghatározott </w:t>
      </w:r>
      <w:r w:rsidR="00DA388D">
        <w:rPr>
          <w:rFonts w:ascii="Times New Roman" w:hAnsi="Times New Roman" w:cs="Times New Roman"/>
        </w:rPr>
        <w:t>–</w:t>
      </w:r>
      <w:r w:rsidRPr="008E61C7">
        <w:rPr>
          <w:rFonts w:ascii="Times New Roman" w:hAnsi="Times New Roman" w:cs="Times New Roman"/>
        </w:rPr>
        <w:t xml:space="preserve"> meghatározó befolyással rendelkezik,</w:t>
      </w:r>
    </w:p>
    <w:p w:rsidR="00FD6FBE" w:rsidRPr="008E61C7" w:rsidRDefault="00FD6FBE" w:rsidP="00342F92">
      <w:pPr>
        <w:pStyle w:val="Vgjegyzetszvege"/>
        <w:jc w:val="both"/>
        <w:rPr>
          <w:rFonts w:ascii="Times New Roman" w:hAnsi="Times New Roman" w:cs="Times New Roman"/>
        </w:rPr>
      </w:pPr>
      <w:r w:rsidRPr="008E61C7">
        <w:rPr>
          <w:rFonts w:ascii="Times New Roman" w:hAnsi="Times New Roman" w:cs="Times New Roman"/>
        </w:rPr>
        <w:t>c) az a természetes személy, akinek megbízásából valamely ügyletet végrehajtanak, vagy aki egyéb módon tényleges irányítást, ellenőrzést gyakorol a természetes személy ügyfél tevékenysége felett,</w:t>
      </w:r>
    </w:p>
    <w:p w:rsidR="00FD6FBE" w:rsidRPr="008E61C7" w:rsidRDefault="00FD6FBE" w:rsidP="00342F92">
      <w:pPr>
        <w:pStyle w:val="Vgjegyzetszvege"/>
        <w:jc w:val="both"/>
        <w:rPr>
          <w:rFonts w:ascii="Times New Roman" w:hAnsi="Times New Roman" w:cs="Times New Roman"/>
        </w:rPr>
      </w:pPr>
      <w:r w:rsidRPr="008E61C7">
        <w:rPr>
          <w:rFonts w:ascii="Times New Roman" w:hAnsi="Times New Roman" w:cs="Times New Roman"/>
        </w:rPr>
        <w:t>d) alapítványok esetében az a természetes személy,</w:t>
      </w:r>
    </w:p>
    <w:p w:rsidR="00FD6FBE" w:rsidRPr="008E61C7" w:rsidRDefault="00FD6FBE" w:rsidP="009F5424">
      <w:pPr>
        <w:pStyle w:val="Vgjegyzetszvege"/>
        <w:numPr>
          <w:ilvl w:val="0"/>
          <w:numId w:val="5"/>
        </w:numPr>
        <w:ind w:left="993" w:hanging="284"/>
        <w:jc w:val="both"/>
        <w:rPr>
          <w:rFonts w:ascii="Times New Roman" w:hAnsi="Times New Roman" w:cs="Times New Roman"/>
        </w:rPr>
      </w:pPr>
      <w:r w:rsidRPr="008E61C7">
        <w:rPr>
          <w:rFonts w:ascii="Times New Roman" w:hAnsi="Times New Roman" w:cs="Times New Roman"/>
        </w:rPr>
        <w:t xml:space="preserve">aki az alapítvány vagyona legalább </w:t>
      </w:r>
      <w:r w:rsidRPr="00DF39E2">
        <w:rPr>
          <w:rFonts w:ascii="Times New Roman" w:hAnsi="Times New Roman" w:cs="Times New Roman"/>
        </w:rPr>
        <w:t>huszonöt százalékának</w:t>
      </w:r>
      <w:r w:rsidRPr="008E61C7">
        <w:rPr>
          <w:rFonts w:ascii="Times New Roman" w:hAnsi="Times New Roman" w:cs="Times New Roman"/>
        </w:rPr>
        <w:t xml:space="preserve"> a kedvezményezettje, ha a leendő kedvezményezetteket már meghatározták vagy</w:t>
      </w:r>
    </w:p>
    <w:p w:rsidR="00FD6FBE" w:rsidRPr="008E61C7" w:rsidRDefault="00FD6FBE" w:rsidP="009F5424">
      <w:pPr>
        <w:pStyle w:val="Vgjegyzetszvege"/>
        <w:numPr>
          <w:ilvl w:val="0"/>
          <w:numId w:val="5"/>
        </w:numPr>
        <w:ind w:left="993" w:hanging="284"/>
        <w:jc w:val="both"/>
        <w:rPr>
          <w:rFonts w:ascii="Times New Roman" w:hAnsi="Times New Roman" w:cs="Times New Roman"/>
        </w:rPr>
      </w:pPr>
      <w:r w:rsidRPr="008E61C7">
        <w:rPr>
          <w:rFonts w:ascii="Times New Roman" w:hAnsi="Times New Roman" w:cs="Times New Roman"/>
        </w:rPr>
        <w:t xml:space="preserve">akinek érdekében az alapítványt létrehozták, illetve működtetik, ha a kedvezményezetteket még nem határozták meg, </w:t>
      </w:r>
    </w:p>
    <w:p w:rsidR="00FD6FBE" w:rsidRPr="008E61C7" w:rsidRDefault="00FD6FBE" w:rsidP="009F5424">
      <w:pPr>
        <w:pStyle w:val="Vgjegyzetszvege"/>
        <w:numPr>
          <w:ilvl w:val="0"/>
          <w:numId w:val="5"/>
        </w:numPr>
        <w:ind w:left="993" w:hanging="284"/>
        <w:jc w:val="both"/>
        <w:rPr>
          <w:rFonts w:ascii="Times New Roman" w:hAnsi="Times New Roman" w:cs="Times New Roman"/>
        </w:rPr>
      </w:pPr>
      <w:r w:rsidRPr="008E61C7">
        <w:rPr>
          <w:rFonts w:ascii="Times New Roman" w:hAnsi="Times New Roman" w:cs="Times New Roman"/>
        </w:rPr>
        <w:t xml:space="preserve">aki tagja az alapítvány kezelő szervének, vagy meghatározó befolyást gyakorol az alapítvány vagyonának legalább </w:t>
      </w:r>
      <w:r w:rsidRPr="00DF39E2">
        <w:rPr>
          <w:rFonts w:ascii="Times New Roman" w:hAnsi="Times New Roman" w:cs="Times New Roman"/>
        </w:rPr>
        <w:t>huszonöt százaléka</w:t>
      </w:r>
      <w:r w:rsidRPr="008E61C7">
        <w:rPr>
          <w:rFonts w:ascii="Times New Roman" w:hAnsi="Times New Roman" w:cs="Times New Roman"/>
        </w:rPr>
        <w:t xml:space="preserve"> felett, vagy</w:t>
      </w:r>
    </w:p>
    <w:p w:rsidR="00FD6FBE" w:rsidRPr="008E61C7" w:rsidRDefault="00FD6FBE" w:rsidP="009F5424">
      <w:pPr>
        <w:pStyle w:val="Vgjegyzetszvege"/>
        <w:numPr>
          <w:ilvl w:val="0"/>
          <w:numId w:val="5"/>
        </w:numPr>
        <w:ind w:left="993" w:hanging="284"/>
        <w:jc w:val="both"/>
        <w:rPr>
          <w:rFonts w:ascii="Times New Roman" w:hAnsi="Times New Roman" w:cs="Times New Roman"/>
        </w:rPr>
      </w:pPr>
      <w:r w:rsidRPr="008E61C7">
        <w:rPr>
          <w:rFonts w:ascii="Times New Roman" w:hAnsi="Times New Roman" w:cs="Times New Roman"/>
        </w:rPr>
        <w:t>az előző alpontokban meghatározott természetes személy hiányában, aki az alapítvány képviseletében eljár,</w:t>
      </w:r>
    </w:p>
    <w:p w:rsidR="00FD6FBE" w:rsidRPr="008E61C7" w:rsidRDefault="00FD6FBE" w:rsidP="00942129">
      <w:pPr>
        <w:pStyle w:val="Vgjegyzetszvege"/>
        <w:ind w:left="284" w:hanging="284"/>
        <w:jc w:val="both"/>
        <w:rPr>
          <w:rFonts w:ascii="Times New Roman" w:hAnsi="Times New Roman" w:cs="Times New Roman"/>
        </w:rPr>
      </w:pPr>
      <w:r w:rsidRPr="008E61C7">
        <w:rPr>
          <w:rFonts w:ascii="Times New Roman" w:hAnsi="Times New Roman" w:cs="Times New Roman"/>
        </w:rPr>
        <w:t>e) bizalmi vagyonkezelési szerződés esetében</w:t>
      </w:r>
    </w:p>
    <w:p w:rsidR="00FD6FBE" w:rsidRPr="008E61C7" w:rsidRDefault="00FD6FBE" w:rsidP="00942129">
      <w:pPr>
        <w:pStyle w:val="Vgjegyzetszveg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E61C7">
        <w:rPr>
          <w:rFonts w:ascii="Times New Roman" w:hAnsi="Times New Roman" w:cs="Times New Roman"/>
        </w:rPr>
        <w:t>a vagyonrendelő(k), nem természetes személy vagyonrendelő esetén annak a) vagy b) pont szerinti tényleges tulajdonosa,</w:t>
      </w:r>
    </w:p>
    <w:p w:rsidR="00FD6FBE" w:rsidRPr="008E61C7" w:rsidRDefault="00FD6FBE" w:rsidP="00942129">
      <w:pPr>
        <w:pStyle w:val="Vgjegyzetszveg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E61C7">
        <w:rPr>
          <w:rFonts w:ascii="Times New Roman" w:hAnsi="Times New Roman" w:cs="Times New Roman"/>
        </w:rPr>
        <w:t>a vagyonkezelő(k), nem természetes személy vagyonrendelő esetén, annak a) vagy b) pont szerinti tényleges tulajdonosa,</w:t>
      </w:r>
    </w:p>
    <w:p w:rsidR="00FD6FBE" w:rsidRPr="008E61C7" w:rsidRDefault="00FD6FBE" w:rsidP="00942129">
      <w:pPr>
        <w:pStyle w:val="Vgjegyzetszveg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E61C7">
        <w:rPr>
          <w:rFonts w:ascii="Times New Roman" w:hAnsi="Times New Roman" w:cs="Times New Roman"/>
        </w:rPr>
        <w:t>a kedvezményezett vagy a kedvezményezettek csoportja, nem természetes személy kedvezményezett esetén annak a) vagy b) pont szerinti tényleges tulajdonosa,</w:t>
      </w:r>
    </w:p>
    <w:p w:rsidR="00FD6FBE" w:rsidRPr="008E61C7" w:rsidRDefault="00FD6FBE" w:rsidP="00942129">
      <w:pPr>
        <w:pStyle w:val="Vgjegyzetszveg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E61C7">
        <w:rPr>
          <w:rFonts w:ascii="Times New Roman" w:hAnsi="Times New Roman" w:cs="Times New Roman"/>
        </w:rPr>
        <w:t>az a természetes személy, aki a kezelt vagyon felett egyéb módon ellenőrzést, irányítást gyakorol, valamint</w:t>
      </w:r>
    </w:p>
    <w:p w:rsidR="00FD6FBE" w:rsidRPr="008E61C7" w:rsidRDefault="00FD6FBE" w:rsidP="00942129">
      <w:pPr>
        <w:pStyle w:val="Vgjegyzetszveg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E61C7">
        <w:rPr>
          <w:rFonts w:ascii="Times New Roman" w:hAnsi="Times New Roman" w:cs="Times New Roman"/>
        </w:rPr>
        <w:t>adott esetben a vagyonkezelést ellenőrző személy(ek), nem természetes személy vagyonkezelést ellenőrző személy esetén annak a) vagy b) pont szerinti tényleges tulajdonosa, továbbá</w:t>
      </w:r>
    </w:p>
    <w:p w:rsidR="00FD6FBE" w:rsidRPr="008E61C7" w:rsidRDefault="00FD6FBE" w:rsidP="00342F92">
      <w:pPr>
        <w:pStyle w:val="Vgjegyzetszvege"/>
        <w:jc w:val="both"/>
        <w:rPr>
          <w:rFonts w:ascii="Times New Roman" w:hAnsi="Times New Roman" w:cs="Times New Roman"/>
        </w:rPr>
      </w:pPr>
      <w:r w:rsidRPr="008E61C7">
        <w:rPr>
          <w:rFonts w:ascii="Times New Roman" w:hAnsi="Times New Roman" w:cs="Times New Roman"/>
        </w:rPr>
        <w:t>f) az a) és b) pontban meghatározott természetes személy hiányában a jogi személy vagy jogi személyiséggel nem rendelkező szervezet vezető tisztségviselője,</w:t>
      </w:r>
    </w:p>
    <w:p w:rsidR="00FD6FBE" w:rsidRPr="008E61C7" w:rsidRDefault="00FD6FBE" w:rsidP="00FD6FBE">
      <w:pPr>
        <w:pStyle w:val="Vgjegyzetszvege"/>
        <w:suppressAutoHyphens/>
        <w:jc w:val="both"/>
        <w:rPr>
          <w:rFonts w:ascii="Times New Roman" w:hAnsi="Times New Roman" w:cs="Times New Roman"/>
        </w:rPr>
      </w:pPr>
      <w:r w:rsidRPr="008E61C7">
        <w:rPr>
          <w:rFonts w:ascii="Times New Roman" w:hAnsi="Times New Roman" w:cs="Times New Roman"/>
        </w:rPr>
        <w:t>g)  zártkörű befektetési alap esetében</w:t>
      </w:r>
    </w:p>
    <w:p w:rsidR="00FD6FBE" w:rsidRPr="008E61C7" w:rsidRDefault="00FD6FBE" w:rsidP="008E61C7">
      <w:pPr>
        <w:pStyle w:val="Vgjegyzetszvege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61C7">
        <w:rPr>
          <w:rFonts w:ascii="Times New Roman" w:hAnsi="Times New Roman" w:cs="Times New Roman"/>
        </w:rPr>
        <w:t xml:space="preserve">az a természetes személy, aki egyedül vagy a Ptk. 8:1. § (1) bekezdés 1. pontja szerinti közeli hozzátartozójával együttesen a befektetési alapban kibocsátott befektetési jegyek legalább </w:t>
      </w:r>
      <w:r w:rsidRPr="00DF39E2">
        <w:rPr>
          <w:rFonts w:ascii="Times New Roman" w:hAnsi="Times New Roman" w:cs="Times New Roman"/>
        </w:rPr>
        <w:t>25%-át</w:t>
      </w:r>
      <w:r w:rsidRPr="008E61C7">
        <w:rPr>
          <w:rFonts w:ascii="Times New Roman" w:hAnsi="Times New Roman" w:cs="Times New Roman"/>
        </w:rPr>
        <w:t xml:space="preserve"> tulajdonolja,</w:t>
      </w:r>
    </w:p>
    <w:p w:rsidR="00FD6FBE" w:rsidRPr="008E61C7" w:rsidRDefault="00FD6FBE" w:rsidP="008E61C7">
      <w:pPr>
        <w:pStyle w:val="Vgjegyzetszvege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61C7">
        <w:rPr>
          <w:rFonts w:ascii="Times New Roman" w:hAnsi="Times New Roman" w:cs="Times New Roman"/>
        </w:rPr>
        <w:t xml:space="preserve">olyan jogi személy vagy jogi személyiséggel nem rendelkező szervezet esetén, amely a befektetési alapban kibocsátott befektetési jegyek legalább </w:t>
      </w:r>
      <w:r w:rsidRPr="00DF39E2">
        <w:rPr>
          <w:rFonts w:ascii="Times New Roman" w:hAnsi="Times New Roman" w:cs="Times New Roman"/>
        </w:rPr>
        <w:t>25%-át</w:t>
      </w:r>
      <w:r w:rsidRPr="008E61C7">
        <w:rPr>
          <w:rFonts w:ascii="Times New Roman" w:hAnsi="Times New Roman" w:cs="Times New Roman"/>
        </w:rPr>
        <w:t xml:space="preserve"> tulajdonolja, e befektető a) vagy b) pont szerinti tényleges tulajdonosa,</w:t>
      </w:r>
    </w:p>
    <w:p w:rsidR="00FD6FBE" w:rsidRPr="008E61C7" w:rsidRDefault="00FD6FBE" w:rsidP="008E61C7">
      <w:pPr>
        <w:pStyle w:val="Vgjegyzetszvege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61C7">
        <w:rPr>
          <w:rFonts w:ascii="Times New Roman" w:hAnsi="Times New Roman" w:cs="Times New Roman"/>
        </w:rPr>
        <w:t>az a természetes személy, aki az általa egyedül vagy a Ptk. 8:1. § (1) bekezdés 1. pontja szerinti közeli hozzátartozójával együttesen birtokolt befektetési jegyek alapján jogosult a zártkörű befektetési alap kezelési szabályzata meghatározott feltételeinek módosításának jóváhagyására vagy az alapkezelés átruházásának jóváhagyására; továbbá ilyen jogosultsággal egyedül rendelkező jogi személy vagy jogi személyiséggel nem rendelkező szervezet befektető esetén e befektető a) vagy b) pont szerinti tényleges tulajdonosa, valamint</w:t>
      </w:r>
    </w:p>
    <w:p w:rsidR="00FD6FBE" w:rsidRPr="008E61C7" w:rsidRDefault="00FD6FBE" w:rsidP="008E61C7">
      <w:pPr>
        <w:pStyle w:val="Vgjegyzetszvege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E61C7">
        <w:rPr>
          <w:rFonts w:ascii="Times New Roman" w:hAnsi="Times New Roman" w:cs="Times New Roman"/>
        </w:rPr>
        <w:t>az a természetes személy, aki egyéb módon tényleges irányítást, ellenőrzést gyakorol a zártkörű befektetési alap felett.</w:t>
      </w:r>
    </w:p>
    <w:p w:rsidR="00FD6FBE" w:rsidRPr="008E61C7" w:rsidRDefault="00FD6FBE" w:rsidP="00342F92">
      <w:pPr>
        <w:pStyle w:val="Vgjegyzetszvege"/>
        <w:jc w:val="both"/>
        <w:rPr>
          <w:rFonts w:ascii="Times New Roman" w:hAnsi="Times New Roman" w:cs="Times New Roman"/>
        </w:rPr>
      </w:pPr>
      <w:r w:rsidRPr="008E61C7">
        <w:rPr>
          <w:rFonts w:ascii="Times New Roman" w:hAnsi="Times New Roman" w:cs="Times New Roman"/>
        </w:rPr>
        <w:t>h) Az ügyfél képviselője köteles minden, a fenti pontoknak megfelelő természetes személyt feltüntetni tényleges tulajdonosként (valamennyi releváns pont, illetve az a) és a b) pont hiányában valamennyi tisztségviselő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F92" w:rsidRPr="003B54C2" w:rsidRDefault="00B05F8D" w:rsidP="003B54C2">
    <w:pPr>
      <w:pBdr>
        <w:top w:val="single" w:sz="4" w:space="1" w:color="auto"/>
      </w:pBdr>
      <w:tabs>
        <w:tab w:val="center" w:pos="4536"/>
        <w:tab w:val="right" w:pos="9639"/>
      </w:tabs>
      <w:spacing w:after="0" w:line="240" w:lineRule="auto"/>
      <w:rPr>
        <w:rFonts w:ascii="Times New Roman" w:eastAsia="Calibri" w:hAnsi="Times New Roman" w:cs="Times New Roman"/>
        <w:i/>
        <w:sz w:val="20"/>
      </w:rPr>
    </w:pPr>
    <w:r>
      <w:rPr>
        <w:rFonts w:ascii="Times New Roman" w:eastAsia="Calibri" w:hAnsi="Times New Roman" w:cs="Times New Roman"/>
        <w:i/>
        <w:sz w:val="20"/>
        <w:szCs w:val="20"/>
      </w:rPr>
      <w:fldChar w:fldCharType="begin"/>
    </w:r>
    <w:r>
      <w:rPr>
        <w:rFonts w:ascii="Times New Roman" w:eastAsia="Calibri" w:hAnsi="Times New Roman" w:cs="Times New Roman"/>
        <w:i/>
        <w:sz w:val="20"/>
        <w:szCs w:val="20"/>
      </w:rPr>
      <w:instrText xml:space="preserve"> REF Azonosito \h  \* MERGEFORMAT </w:instrText>
    </w:r>
    <w:r>
      <w:rPr>
        <w:rFonts w:ascii="Times New Roman" w:eastAsia="Calibri" w:hAnsi="Times New Roman" w:cs="Times New Roman"/>
        <w:i/>
        <w:sz w:val="20"/>
        <w:szCs w:val="20"/>
      </w:rPr>
    </w:r>
    <w:r>
      <w:rPr>
        <w:rFonts w:ascii="Times New Roman" w:eastAsia="Calibri" w:hAnsi="Times New Roman" w:cs="Times New Roman"/>
        <w:i/>
        <w:sz w:val="20"/>
        <w:szCs w:val="20"/>
      </w:rPr>
      <w:fldChar w:fldCharType="separate"/>
    </w:r>
    <w:r w:rsidR="00FD6FBE" w:rsidRPr="008E61C7">
      <w:rPr>
        <w:rFonts w:ascii="Times New Roman" w:eastAsia="Calibri" w:hAnsi="Times New Roman" w:cs="Times New Roman"/>
        <w:i/>
        <w:sz w:val="20"/>
        <w:szCs w:val="20"/>
      </w:rPr>
      <w:t xml:space="preserve">5/a. számú melléklet – </w:t>
    </w:r>
    <w:r w:rsidR="008E61C7">
      <w:rPr>
        <w:rFonts w:ascii="Times New Roman" w:eastAsia="Calibri" w:hAnsi="Times New Roman" w:cs="Times New Roman"/>
        <w:i/>
        <w:sz w:val="20"/>
        <w:szCs w:val="20"/>
      </w:rPr>
      <w:t>1</w:t>
    </w:r>
    <w:r w:rsidR="00FD6FBE" w:rsidRPr="008E61C7">
      <w:rPr>
        <w:rFonts w:ascii="Times New Roman" w:eastAsia="Calibri" w:hAnsi="Times New Roman" w:cs="Times New Roman"/>
        <w:i/>
        <w:sz w:val="20"/>
        <w:szCs w:val="20"/>
      </w:rPr>
      <w:t>/2025. vezérigazgatói utasítás</w:t>
    </w:r>
    <w:r>
      <w:rPr>
        <w:rFonts w:ascii="Times New Roman" w:eastAsia="Calibri" w:hAnsi="Times New Roman" w:cs="Times New Roman"/>
        <w:i/>
        <w:sz w:val="20"/>
        <w:szCs w:val="20"/>
      </w:rPr>
      <w:fldChar w:fldCharType="end"/>
    </w:r>
    <w:sdt>
      <w:sdtPr>
        <w:rPr>
          <w:rFonts w:ascii="Times New Roman" w:eastAsia="Calibri" w:hAnsi="Times New Roman" w:cs="Times New Roman"/>
          <w:i/>
          <w:sz w:val="20"/>
          <w:szCs w:val="20"/>
        </w:rPr>
        <w:id w:val="-1343165380"/>
        <w:docPartObj>
          <w:docPartGallery w:val="Page Numbers (Top of Page)"/>
          <w:docPartUnique/>
        </w:docPartObj>
      </w:sdtPr>
      <w:sdtEndPr/>
      <w:sdtContent>
        <w:r w:rsidR="0027431A">
          <w:rPr>
            <w:rFonts w:ascii="Times New Roman" w:eastAsia="Calibri" w:hAnsi="Times New Roman" w:cs="Times New Roman"/>
            <w:i/>
            <w:sz w:val="20"/>
            <w:szCs w:val="20"/>
          </w:rPr>
          <w:tab/>
        </w:r>
        <w:r>
          <w:rPr>
            <w:rFonts w:ascii="Times New Roman" w:eastAsia="Calibri" w:hAnsi="Times New Roman" w:cs="Times New Roman"/>
            <w:i/>
            <w:sz w:val="20"/>
            <w:szCs w:val="20"/>
          </w:rPr>
          <w:tab/>
        </w:r>
        <w:r w:rsidR="00342F92" w:rsidRPr="00342F92">
          <w:rPr>
            <w:rFonts w:ascii="Times New Roman" w:eastAsia="Calibri" w:hAnsi="Times New Roman" w:cs="Times New Roman"/>
            <w:i/>
            <w:sz w:val="20"/>
            <w:szCs w:val="20"/>
          </w:rPr>
          <w:fldChar w:fldCharType="begin"/>
        </w:r>
        <w:r w:rsidR="00342F92" w:rsidRPr="00342F92">
          <w:rPr>
            <w:rFonts w:ascii="Times New Roman" w:eastAsia="Calibri" w:hAnsi="Times New Roman" w:cs="Times New Roman"/>
            <w:i/>
            <w:sz w:val="20"/>
            <w:szCs w:val="20"/>
          </w:rPr>
          <w:instrText>PAGE</w:instrText>
        </w:r>
        <w:r w:rsidR="00342F92" w:rsidRPr="00342F92">
          <w:rPr>
            <w:rFonts w:ascii="Times New Roman" w:eastAsia="Calibri" w:hAnsi="Times New Roman" w:cs="Times New Roman"/>
            <w:i/>
            <w:sz w:val="20"/>
            <w:szCs w:val="20"/>
          </w:rPr>
          <w:fldChar w:fldCharType="separate"/>
        </w:r>
        <w:r w:rsidR="00342F92" w:rsidRPr="00342F92">
          <w:rPr>
            <w:rFonts w:ascii="Times New Roman" w:eastAsia="Calibri" w:hAnsi="Times New Roman" w:cs="Times New Roman"/>
            <w:i/>
            <w:sz w:val="20"/>
            <w:szCs w:val="20"/>
          </w:rPr>
          <w:t>2</w:t>
        </w:r>
        <w:r w:rsidR="00342F92" w:rsidRPr="00342F92">
          <w:rPr>
            <w:rFonts w:ascii="Times New Roman" w:eastAsia="Calibri" w:hAnsi="Times New Roman" w:cs="Times New Roman"/>
            <w:i/>
            <w:sz w:val="20"/>
            <w:szCs w:val="20"/>
          </w:rPr>
          <w:fldChar w:fldCharType="end"/>
        </w:r>
        <w:r w:rsidR="00342F92" w:rsidRPr="00342F92">
          <w:rPr>
            <w:rFonts w:ascii="Times New Roman" w:eastAsia="Calibri" w:hAnsi="Times New Roman" w:cs="Times New Roman"/>
            <w:i/>
            <w:sz w:val="20"/>
            <w:szCs w:val="20"/>
          </w:rPr>
          <w:t xml:space="preserve"> / </w:t>
        </w:r>
        <w:r w:rsidR="00342F92" w:rsidRPr="00342F92">
          <w:rPr>
            <w:rFonts w:ascii="Times New Roman" w:eastAsia="Calibri" w:hAnsi="Times New Roman" w:cs="Times New Roman"/>
            <w:i/>
            <w:sz w:val="20"/>
            <w:szCs w:val="20"/>
          </w:rPr>
          <w:fldChar w:fldCharType="begin"/>
        </w:r>
        <w:r w:rsidR="00342F92" w:rsidRPr="00342F92">
          <w:rPr>
            <w:rFonts w:ascii="Times New Roman" w:eastAsia="Calibri" w:hAnsi="Times New Roman" w:cs="Times New Roman"/>
            <w:i/>
            <w:sz w:val="20"/>
            <w:szCs w:val="20"/>
          </w:rPr>
          <w:instrText>NUMPAGES</w:instrText>
        </w:r>
        <w:r w:rsidR="00342F92" w:rsidRPr="00342F92">
          <w:rPr>
            <w:rFonts w:ascii="Times New Roman" w:eastAsia="Calibri" w:hAnsi="Times New Roman" w:cs="Times New Roman"/>
            <w:i/>
            <w:sz w:val="20"/>
            <w:szCs w:val="20"/>
          </w:rPr>
          <w:fldChar w:fldCharType="separate"/>
        </w:r>
        <w:r w:rsidR="00342F92" w:rsidRPr="00342F92">
          <w:rPr>
            <w:rFonts w:ascii="Times New Roman" w:eastAsia="Calibri" w:hAnsi="Times New Roman" w:cs="Times New Roman"/>
            <w:i/>
            <w:sz w:val="20"/>
            <w:szCs w:val="20"/>
          </w:rPr>
          <w:t>4</w:t>
        </w:r>
        <w:r w:rsidR="00342F92" w:rsidRPr="00342F92">
          <w:rPr>
            <w:rFonts w:ascii="Times New Roman" w:eastAsia="Calibri" w:hAnsi="Times New Roman" w:cs="Times New Roman"/>
            <w:i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FD4" w:rsidRDefault="001D3FD4" w:rsidP="001D3FD4">
      <w:pPr>
        <w:spacing w:after="0" w:line="240" w:lineRule="auto"/>
      </w:pPr>
      <w:r>
        <w:separator/>
      </w:r>
    </w:p>
  </w:footnote>
  <w:footnote w:type="continuationSeparator" w:id="0">
    <w:p w:rsidR="001D3FD4" w:rsidRDefault="001D3FD4" w:rsidP="001D3FD4">
      <w:pPr>
        <w:spacing w:after="0" w:line="240" w:lineRule="auto"/>
      </w:pPr>
      <w:r>
        <w:continuationSeparator/>
      </w:r>
    </w:p>
  </w:footnote>
  <w:footnote w:type="continuationNotice" w:id="1">
    <w:p w:rsidR="00DF39E2" w:rsidRDefault="00DF39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62F" w:rsidRPr="008B6BFD" w:rsidRDefault="00E84033" w:rsidP="0015262F">
    <w:pPr>
      <w:pBdr>
        <w:bottom w:val="single" w:sz="4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i/>
        <w:sz w:val="20"/>
        <w:szCs w:val="20"/>
      </w:rPr>
    </w:pPr>
    <w:r>
      <w:rPr>
        <w:rFonts w:ascii="Times New Roman" w:eastAsia="Times New Roman" w:hAnsi="Times New Roman" w:cs="Times New Roman"/>
        <w:i/>
        <w:sz w:val="20"/>
        <w:szCs w:val="20"/>
      </w:rPr>
      <w:t>Nyilatkozat a tulajdonosi szerkezetről</w:t>
    </w:r>
  </w:p>
  <w:p w:rsidR="0015262F" w:rsidRDefault="0015262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6012"/>
    <w:multiLevelType w:val="hybridMultilevel"/>
    <w:tmpl w:val="978655D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CF25D71"/>
    <w:multiLevelType w:val="hybridMultilevel"/>
    <w:tmpl w:val="2BCC9B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5F74"/>
    <w:multiLevelType w:val="hybridMultilevel"/>
    <w:tmpl w:val="4DB0E492"/>
    <w:lvl w:ilvl="0" w:tplc="FB06D4C6">
      <w:start w:val="1"/>
      <w:numFmt w:val="low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3C610C1"/>
    <w:multiLevelType w:val="hybridMultilevel"/>
    <w:tmpl w:val="D9CE3C5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65F1310"/>
    <w:multiLevelType w:val="hybridMultilevel"/>
    <w:tmpl w:val="DE6C6C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E320A"/>
    <w:multiLevelType w:val="hybridMultilevel"/>
    <w:tmpl w:val="AAC00E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FD4"/>
    <w:rsid w:val="00037F76"/>
    <w:rsid w:val="000E1BBE"/>
    <w:rsid w:val="0015262F"/>
    <w:rsid w:val="001D1499"/>
    <w:rsid w:val="001D3FD4"/>
    <w:rsid w:val="0027431A"/>
    <w:rsid w:val="002F38F7"/>
    <w:rsid w:val="00342F92"/>
    <w:rsid w:val="00350FD7"/>
    <w:rsid w:val="003B54C2"/>
    <w:rsid w:val="00416B74"/>
    <w:rsid w:val="00464BB0"/>
    <w:rsid w:val="00505810"/>
    <w:rsid w:val="00510F80"/>
    <w:rsid w:val="005655BA"/>
    <w:rsid w:val="00612050"/>
    <w:rsid w:val="006F3DFB"/>
    <w:rsid w:val="00763284"/>
    <w:rsid w:val="007F0A70"/>
    <w:rsid w:val="008E61C7"/>
    <w:rsid w:val="009004EE"/>
    <w:rsid w:val="00942129"/>
    <w:rsid w:val="009F5424"/>
    <w:rsid w:val="00A26E0D"/>
    <w:rsid w:val="00B05F8D"/>
    <w:rsid w:val="00DA388D"/>
    <w:rsid w:val="00DF39E2"/>
    <w:rsid w:val="00E06E56"/>
    <w:rsid w:val="00E7140E"/>
    <w:rsid w:val="00E77556"/>
    <w:rsid w:val="00E84033"/>
    <w:rsid w:val="00EB61C3"/>
    <w:rsid w:val="00F27911"/>
    <w:rsid w:val="00F64577"/>
    <w:rsid w:val="00FD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chartTrackingRefBased/>
  <w15:docId w15:val="{732CDEE2-3F89-4770-B00F-EC79FBC7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D3FD4"/>
    <w:rPr>
      <w:rFonts w:ascii="Times New Roman" w:hAnsi="Times New Roman" w:cs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1D3FD4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1D3FD4"/>
    <w:rPr>
      <w:rFonts w:ascii="Times New Roman" w:hAnsi="Times New Roman"/>
      <w:sz w:val="20"/>
      <w:szCs w:val="20"/>
      <w:lang w:eastAsia="ar-SA"/>
    </w:rPr>
  </w:style>
  <w:style w:type="character" w:styleId="Lbjegyzet-hivatkozs">
    <w:name w:val="footnote reference"/>
    <w:uiPriority w:val="99"/>
    <w:rsid w:val="001D3FD4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152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5262F"/>
  </w:style>
  <w:style w:type="paragraph" w:styleId="llb">
    <w:name w:val="footer"/>
    <w:basedOn w:val="Norml"/>
    <w:link w:val="llbChar"/>
    <w:uiPriority w:val="99"/>
    <w:unhideWhenUsed/>
    <w:rsid w:val="00152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5262F"/>
  </w:style>
  <w:style w:type="table" w:styleId="Rcsostblzat">
    <w:name w:val="Table Grid"/>
    <w:basedOn w:val="Normltblzat"/>
    <w:uiPriority w:val="39"/>
    <w:rsid w:val="003B5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B5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B54C2"/>
    <w:rPr>
      <w:rFonts w:ascii="Segoe UI" w:hAnsi="Segoe UI" w:cs="Segoe UI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FD6FBE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FD6FBE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FD6F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C0E68-06BB-4BA9-8104-30524BA70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VinczeN</dc:creator>
  <cp:keywords/>
  <dc:description/>
  <cp:lastModifiedBy>Míves Barbara</cp:lastModifiedBy>
  <cp:revision>2</cp:revision>
  <cp:lastPrinted>2023-09-29T08:21:00Z</cp:lastPrinted>
  <dcterms:created xsi:type="dcterms:W3CDTF">2025-01-07T12:36:00Z</dcterms:created>
  <dcterms:modified xsi:type="dcterms:W3CDTF">2025-01-07T12:36:00Z</dcterms:modified>
</cp:coreProperties>
</file>